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2A25B" w14:textId="77777777" w:rsidR="00811FBB" w:rsidRPr="00811FBB" w:rsidRDefault="00836938" w:rsidP="00811FBB">
      <w:pPr>
        <w:jc w:val="center"/>
        <w:rPr>
          <w:rFonts w:ascii="Cambria" w:hAnsi="Cambria"/>
          <w:b/>
          <w:bCs/>
          <w:sz w:val="28"/>
          <w:szCs w:val="28"/>
        </w:rPr>
      </w:pPr>
      <w:r w:rsidRPr="00811FBB">
        <w:rPr>
          <w:rFonts w:ascii="Cambria" w:hAnsi="Cambria"/>
          <w:b/>
          <w:bCs/>
          <w:sz w:val="28"/>
          <w:szCs w:val="28"/>
        </w:rPr>
        <w:t xml:space="preserve">Политика в отношении обработки персональных данных </w:t>
      </w:r>
    </w:p>
    <w:p w14:paraId="4E442B08" w14:textId="2F4ED734" w:rsidR="00836938" w:rsidRPr="00811FBB" w:rsidRDefault="00836938" w:rsidP="00811FBB">
      <w:pPr>
        <w:jc w:val="center"/>
        <w:rPr>
          <w:rFonts w:ascii="Cambria" w:hAnsi="Cambria"/>
          <w:b/>
          <w:bCs/>
          <w:sz w:val="28"/>
          <w:szCs w:val="28"/>
        </w:rPr>
      </w:pPr>
      <w:r w:rsidRPr="00811FBB">
        <w:rPr>
          <w:rFonts w:ascii="Cambria" w:hAnsi="Cambria"/>
          <w:b/>
          <w:bCs/>
          <w:sz w:val="28"/>
          <w:szCs w:val="28"/>
        </w:rPr>
        <w:t>и реализации требований к защите персональных данных</w:t>
      </w:r>
    </w:p>
    <w:p w14:paraId="42DD00B5" w14:textId="77777777" w:rsidR="00811FBB" w:rsidRPr="00811FBB" w:rsidRDefault="00811FBB" w:rsidP="00836938">
      <w:pPr>
        <w:rPr>
          <w:rFonts w:ascii="Cambria" w:hAnsi="Cambria"/>
        </w:rPr>
      </w:pPr>
    </w:p>
    <w:p w14:paraId="2833B650" w14:textId="403B6D4D" w:rsidR="00836938" w:rsidRPr="00811FBB" w:rsidRDefault="00836938" w:rsidP="00811FBB">
      <w:pPr>
        <w:jc w:val="right"/>
        <w:rPr>
          <w:rFonts w:ascii="Cambria" w:hAnsi="Cambria"/>
        </w:rPr>
      </w:pPr>
      <w:r w:rsidRPr="00811FBB">
        <w:rPr>
          <w:rFonts w:ascii="Cambria" w:hAnsi="Cambria"/>
        </w:rPr>
        <w:t>Приложение № 1 к Приказу от </w:t>
      </w:r>
      <w:r w:rsidR="00811FBB" w:rsidRPr="00811FBB">
        <w:rPr>
          <w:rFonts w:ascii="Cambria" w:hAnsi="Cambria"/>
        </w:rPr>
        <w:t>30.04.2026 г.</w:t>
      </w:r>
    </w:p>
    <w:p w14:paraId="12974468" w14:textId="25777815" w:rsidR="00811FBB" w:rsidRPr="00811FBB" w:rsidRDefault="00811FBB" w:rsidP="00811FBB">
      <w:pPr>
        <w:jc w:val="right"/>
        <w:rPr>
          <w:rFonts w:ascii="Cambria" w:hAnsi="Cambria"/>
        </w:rPr>
      </w:pPr>
      <w:r w:rsidRPr="00811FBB">
        <w:rPr>
          <w:rFonts w:ascii="Cambria" w:hAnsi="Cambria"/>
          <w:noProof/>
        </w:rPr>
        <w:drawing>
          <wp:anchor distT="0" distB="0" distL="114300" distR="114300" simplePos="0" relativeHeight="251658240" behindDoc="1" locked="0" layoutInCell="1" allowOverlap="1" wp14:anchorId="3B6B2A0E" wp14:editId="54BD673A">
            <wp:simplePos x="0" y="0"/>
            <wp:positionH relativeFrom="column">
              <wp:posOffset>2988945</wp:posOffset>
            </wp:positionH>
            <wp:positionV relativeFrom="paragraph">
              <wp:posOffset>71755</wp:posOffset>
            </wp:positionV>
            <wp:extent cx="1851660" cy="1423248"/>
            <wp:effectExtent l="0" t="0" r="0" b="5715"/>
            <wp:wrapNone/>
            <wp:docPr id="9832530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253071" name="Рисунок 983253071"/>
                    <pic:cNvPicPr/>
                  </pic:nvPicPr>
                  <pic:blipFill>
                    <a:blip r:embed="rId5">
                      <a:extLst>
                        <a:ext uri="{28A0092B-C50C-407E-A947-70E740481C1C}">
                          <a14:useLocalDpi xmlns:a14="http://schemas.microsoft.com/office/drawing/2010/main" val="0"/>
                        </a:ext>
                      </a:extLst>
                    </a:blip>
                    <a:stretch>
                      <a:fillRect/>
                    </a:stretch>
                  </pic:blipFill>
                  <pic:spPr>
                    <a:xfrm>
                      <a:off x="0" y="0"/>
                      <a:ext cx="1856667" cy="1427097"/>
                    </a:xfrm>
                    <a:prstGeom prst="rect">
                      <a:avLst/>
                    </a:prstGeom>
                  </pic:spPr>
                </pic:pic>
              </a:graphicData>
            </a:graphic>
            <wp14:sizeRelH relativeFrom="page">
              <wp14:pctWidth>0</wp14:pctWidth>
            </wp14:sizeRelH>
            <wp14:sizeRelV relativeFrom="page">
              <wp14:pctHeight>0</wp14:pctHeight>
            </wp14:sizeRelV>
          </wp:anchor>
        </w:drawing>
      </w:r>
      <w:r w:rsidR="00836938" w:rsidRPr="00811FBB">
        <w:rPr>
          <w:rFonts w:ascii="Cambria" w:hAnsi="Cambria"/>
        </w:rPr>
        <w:t>Утверждаю Генеральный директор</w:t>
      </w:r>
      <w:r w:rsidRPr="00811FBB">
        <w:rPr>
          <w:rFonts w:ascii="Cambria" w:hAnsi="Cambria"/>
        </w:rPr>
        <w:t xml:space="preserve"> ООО «БИДСТЕР»</w:t>
      </w:r>
    </w:p>
    <w:p w14:paraId="71EDA936" w14:textId="04CB3DE7" w:rsidR="00811FBB" w:rsidRPr="00811FBB" w:rsidRDefault="00811FBB" w:rsidP="00811FBB">
      <w:pPr>
        <w:jc w:val="right"/>
        <w:rPr>
          <w:rFonts w:ascii="Cambria" w:hAnsi="Cambria"/>
        </w:rPr>
      </w:pPr>
      <w:r w:rsidRPr="00811FBB">
        <w:rPr>
          <w:rFonts w:ascii="Cambria" w:hAnsi="Cambria"/>
        </w:rPr>
        <w:t>И.А. Майоров</w:t>
      </w:r>
    </w:p>
    <w:p w14:paraId="53C8E80B" w14:textId="77777777" w:rsidR="00811FBB" w:rsidRPr="00811FBB" w:rsidRDefault="00811FBB" w:rsidP="00836938">
      <w:pPr>
        <w:rPr>
          <w:rFonts w:ascii="Cambria" w:hAnsi="Cambria"/>
          <w:b/>
          <w:bCs/>
        </w:rPr>
      </w:pPr>
    </w:p>
    <w:p w14:paraId="4C8774F0" w14:textId="77777777" w:rsidR="00811FBB" w:rsidRPr="00811FBB" w:rsidRDefault="00811FBB" w:rsidP="00836938">
      <w:pPr>
        <w:rPr>
          <w:rFonts w:ascii="Cambria" w:hAnsi="Cambria"/>
          <w:b/>
          <w:bCs/>
        </w:rPr>
      </w:pPr>
    </w:p>
    <w:p w14:paraId="5CCE0AB9" w14:textId="77777777" w:rsidR="00811FBB" w:rsidRPr="00811FBB" w:rsidRDefault="00811FBB" w:rsidP="00836938">
      <w:pPr>
        <w:rPr>
          <w:rFonts w:ascii="Cambria" w:hAnsi="Cambria"/>
          <w:b/>
          <w:bCs/>
        </w:rPr>
      </w:pPr>
    </w:p>
    <w:p w14:paraId="277BBB6D" w14:textId="039DEE5D" w:rsidR="00836938" w:rsidRPr="00811FBB" w:rsidRDefault="00836938" w:rsidP="00836938">
      <w:pPr>
        <w:rPr>
          <w:rFonts w:ascii="Cambria" w:hAnsi="Cambria"/>
          <w:b/>
          <w:bCs/>
        </w:rPr>
      </w:pPr>
      <w:r w:rsidRPr="00811FBB">
        <w:rPr>
          <w:rFonts w:ascii="Cambria" w:hAnsi="Cambria"/>
          <w:b/>
          <w:bCs/>
        </w:rPr>
        <w:t>1. Общие положения и термины, используемые в Политике</w:t>
      </w:r>
    </w:p>
    <w:p w14:paraId="77FF83F7" w14:textId="73A7F44F" w:rsidR="00811FBB" w:rsidRPr="00811FBB" w:rsidRDefault="00836938" w:rsidP="00811FBB">
      <w:pPr>
        <w:spacing w:after="0"/>
        <w:rPr>
          <w:rFonts w:ascii="Cambria" w:hAnsi="Cambria"/>
        </w:rPr>
      </w:pPr>
      <w:r w:rsidRPr="00811FBB">
        <w:rPr>
          <w:rFonts w:ascii="Cambria" w:hAnsi="Cambria"/>
        </w:rPr>
        <w:t xml:space="preserve">1.1. Настоящий документ определяет Политику </w:t>
      </w:r>
      <w:r w:rsidR="00811FBB" w:rsidRPr="00811FBB">
        <w:rPr>
          <w:rFonts w:ascii="Cambria" w:hAnsi="Cambria"/>
          <w:b/>
          <w:bCs/>
        </w:rPr>
        <w:t>Общества с ограниченной ответственностью «БИДСТЕР</w:t>
      </w:r>
      <w:r w:rsidRPr="00811FBB">
        <w:rPr>
          <w:rFonts w:ascii="Cambria" w:hAnsi="Cambria"/>
          <w:b/>
          <w:bCs/>
        </w:rPr>
        <w:t xml:space="preserve">» (ОГРН </w:t>
      </w:r>
      <w:r w:rsidR="00811FBB" w:rsidRPr="00811FBB">
        <w:rPr>
          <w:rFonts w:ascii="Cambria" w:hAnsi="Cambria"/>
          <w:b/>
          <w:bCs/>
        </w:rPr>
        <w:t>1237700602941</w:t>
      </w:r>
      <w:r w:rsidRPr="00811FBB">
        <w:rPr>
          <w:rFonts w:ascii="Cambria" w:hAnsi="Cambria"/>
          <w:b/>
          <w:bCs/>
        </w:rPr>
        <w:t>)</w:t>
      </w:r>
      <w:r w:rsidR="00811FBB" w:rsidRPr="00811FBB">
        <w:rPr>
          <w:rFonts w:ascii="Cambria" w:hAnsi="Cambria"/>
        </w:rPr>
        <w:t xml:space="preserve"> а</w:t>
      </w:r>
      <w:r w:rsidRPr="00811FBB">
        <w:rPr>
          <w:rFonts w:ascii="Cambria" w:hAnsi="Cambria"/>
        </w:rPr>
        <w:t>дрес</w:t>
      </w:r>
      <w:r w:rsidR="00811FBB" w:rsidRPr="00811FBB">
        <w:rPr>
          <w:rFonts w:ascii="Cambria" w:hAnsi="Cambria"/>
        </w:rPr>
        <w:t xml:space="preserve"> места нахождения/регистрации </w:t>
      </w:r>
      <w:r w:rsidRPr="00811FBB">
        <w:rPr>
          <w:rFonts w:ascii="Cambria" w:hAnsi="Cambria"/>
        </w:rPr>
        <w:t xml:space="preserve">: </w:t>
      </w:r>
      <w:r w:rsidR="00811FBB" w:rsidRPr="00811FBB">
        <w:rPr>
          <w:rFonts w:ascii="Cambria" w:hAnsi="Cambria"/>
        </w:rPr>
        <w:t xml:space="preserve">105082, г. Москва, </w:t>
      </w:r>
      <w:proofErr w:type="spellStart"/>
      <w:r w:rsidR="00811FBB" w:rsidRPr="00811FBB">
        <w:rPr>
          <w:rFonts w:ascii="Cambria" w:hAnsi="Cambria"/>
        </w:rPr>
        <w:t>вн.тер.г</w:t>
      </w:r>
      <w:proofErr w:type="spellEnd"/>
      <w:r w:rsidR="00811FBB" w:rsidRPr="00811FBB">
        <w:rPr>
          <w:rFonts w:ascii="Cambria" w:hAnsi="Cambria"/>
        </w:rPr>
        <w:t xml:space="preserve">. Муниципальный Округ Басманный, пер </w:t>
      </w:r>
      <w:proofErr w:type="spellStart"/>
      <w:r w:rsidR="00811FBB" w:rsidRPr="00811FBB">
        <w:rPr>
          <w:rFonts w:ascii="Cambria" w:hAnsi="Cambria"/>
        </w:rPr>
        <w:t>Переведеновский</w:t>
      </w:r>
      <w:proofErr w:type="spellEnd"/>
      <w:r w:rsidR="00811FBB" w:rsidRPr="00811FBB">
        <w:rPr>
          <w:rFonts w:ascii="Cambria" w:hAnsi="Cambria"/>
        </w:rPr>
        <w:t xml:space="preserve">, д. 13 стр. 18, </w:t>
      </w:r>
      <w:proofErr w:type="spellStart"/>
      <w:r w:rsidR="00811FBB" w:rsidRPr="00811FBB">
        <w:rPr>
          <w:rFonts w:ascii="Cambria" w:hAnsi="Cambria"/>
        </w:rPr>
        <w:t>помещ</w:t>
      </w:r>
      <w:proofErr w:type="spellEnd"/>
      <w:r w:rsidR="00811FBB" w:rsidRPr="00811FBB">
        <w:rPr>
          <w:rFonts w:ascii="Cambria" w:hAnsi="Cambria"/>
        </w:rPr>
        <w:t xml:space="preserve">. 3П </w:t>
      </w:r>
    </w:p>
    <w:p w14:paraId="50D1FAEC" w14:textId="0EE811CC" w:rsidR="00836938" w:rsidRPr="00811FBB" w:rsidRDefault="00836938" w:rsidP="00811FBB">
      <w:pPr>
        <w:spacing w:after="0"/>
        <w:rPr>
          <w:rFonts w:ascii="Cambria" w:hAnsi="Cambria"/>
        </w:rPr>
      </w:pPr>
      <w:r w:rsidRPr="00811FBB">
        <w:rPr>
          <w:rFonts w:ascii="Cambria" w:hAnsi="Cambria"/>
        </w:rPr>
        <w:t>(далее — «Общество») в отношении обработки персональных данных и реализации требований к защите персональных данных (далее — «Политика») в соответствии с требованиями ст. 18.1. Федерального закона от 27.07.2006 № 152-ФЗ «О персональных данных».</w:t>
      </w:r>
    </w:p>
    <w:p w14:paraId="759A7C6A" w14:textId="77777777" w:rsidR="00811FBB" w:rsidRPr="00811FBB" w:rsidRDefault="00811FBB" w:rsidP="00836938">
      <w:pPr>
        <w:rPr>
          <w:rFonts w:ascii="Cambria" w:hAnsi="Cambria"/>
        </w:rPr>
      </w:pPr>
    </w:p>
    <w:p w14:paraId="2293FDA9" w14:textId="08BDD4D4" w:rsidR="00836938" w:rsidRPr="00811FBB" w:rsidRDefault="00836938" w:rsidP="00836938">
      <w:pPr>
        <w:rPr>
          <w:rFonts w:ascii="Cambria" w:hAnsi="Cambria"/>
        </w:rPr>
      </w:pPr>
      <w:r w:rsidRPr="00811FBB">
        <w:rPr>
          <w:rFonts w:ascii="Cambria" w:hAnsi="Cambria"/>
        </w:rPr>
        <w:t>1.2. В настоящей Политике используются следующие основные понятия:</w:t>
      </w:r>
      <w:r w:rsidRPr="00811FBB">
        <w:rPr>
          <w:rFonts w:ascii="Cambria" w:hAnsi="Cambria"/>
        </w:rPr>
        <w:br/>
      </w:r>
      <w:r w:rsidRPr="00811FBB">
        <w:rPr>
          <w:rFonts w:ascii="Cambria" w:hAnsi="Cambria"/>
          <w:b/>
          <w:bCs/>
        </w:rPr>
        <w:t>персональные данные</w:t>
      </w:r>
      <w:r w:rsidRPr="00811FBB">
        <w:rPr>
          <w:rFonts w:ascii="Cambria" w:hAnsi="Cambria"/>
        </w:rPr>
        <w:t> — любая информация, относящаяся к прямо или косвенно определенному, или определяемому физическому лицу (субъекту персональных данных);</w:t>
      </w:r>
      <w:r w:rsidRPr="00811FBB">
        <w:rPr>
          <w:rFonts w:ascii="Cambria" w:hAnsi="Cambria"/>
        </w:rPr>
        <w:br/>
      </w:r>
      <w:r w:rsidRPr="00811FBB">
        <w:rPr>
          <w:rFonts w:ascii="Cambria" w:hAnsi="Cambria"/>
          <w:b/>
          <w:bCs/>
        </w:rPr>
        <w:t>обработка персональных</w:t>
      </w:r>
      <w:r w:rsidRPr="00811FBB">
        <w:rPr>
          <w:rFonts w:ascii="Cambria" w:hAnsi="Cambria"/>
        </w:rPr>
        <w:t>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811FBB">
        <w:rPr>
          <w:rFonts w:ascii="Cambria" w:hAnsi="Cambria"/>
        </w:rPr>
        <w:br/>
      </w:r>
      <w:r w:rsidRPr="00811FBB">
        <w:rPr>
          <w:rFonts w:ascii="Cambria" w:hAnsi="Cambria"/>
          <w:b/>
          <w:bCs/>
        </w:rPr>
        <w:t>автоматизированная обработка персональных данных</w:t>
      </w:r>
      <w:r w:rsidRPr="00811FBB">
        <w:rPr>
          <w:rFonts w:ascii="Cambria" w:hAnsi="Cambria"/>
        </w:rPr>
        <w:t> — обработка персональных данных с помощью средств вычислительной техники;</w:t>
      </w:r>
      <w:r w:rsidRPr="00811FBB">
        <w:rPr>
          <w:rFonts w:ascii="Cambria" w:hAnsi="Cambria"/>
        </w:rPr>
        <w:br/>
      </w:r>
      <w:r w:rsidRPr="00811FBB">
        <w:rPr>
          <w:rFonts w:ascii="Cambria" w:hAnsi="Cambria"/>
          <w:b/>
          <w:bCs/>
        </w:rPr>
        <w:t>распространение персональных данных</w:t>
      </w:r>
      <w:r w:rsidRPr="00811FBB">
        <w:rPr>
          <w:rFonts w:ascii="Cambria" w:hAnsi="Cambria"/>
        </w:rPr>
        <w:t> — действия, направленные на раскрытие персональных данных неопределенному кругу лиц;</w:t>
      </w:r>
      <w:r w:rsidRPr="00811FBB">
        <w:rPr>
          <w:rFonts w:ascii="Cambria" w:hAnsi="Cambria"/>
        </w:rPr>
        <w:br/>
      </w:r>
      <w:r w:rsidRPr="00811FBB">
        <w:rPr>
          <w:rFonts w:ascii="Cambria" w:hAnsi="Cambria"/>
          <w:b/>
          <w:bCs/>
        </w:rPr>
        <w:t>предоставление персональных данных</w:t>
      </w:r>
      <w:r w:rsidRPr="00811FBB">
        <w:rPr>
          <w:rFonts w:ascii="Cambria" w:hAnsi="Cambria"/>
        </w:rPr>
        <w:t> — действия, направленные на раскрытие персональных данных определенному лицу или определенному кругу лиц;</w:t>
      </w:r>
      <w:r w:rsidRPr="00811FBB">
        <w:rPr>
          <w:rFonts w:ascii="Cambria" w:hAnsi="Cambria"/>
        </w:rPr>
        <w:br/>
      </w:r>
      <w:r w:rsidRPr="00811FBB">
        <w:rPr>
          <w:rFonts w:ascii="Cambria" w:hAnsi="Cambria"/>
          <w:b/>
          <w:bCs/>
        </w:rPr>
        <w:t>блокирование персональных данных</w:t>
      </w:r>
      <w:r w:rsidRPr="00811FBB">
        <w:rPr>
          <w:rFonts w:ascii="Cambria" w:hAnsi="Cambria"/>
        </w:rPr>
        <w:t> — временное прекращение обработки персональных данных (за исключением случаев, если обработка необходима для уточнения персональных данных);</w:t>
      </w:r>
      <w:r w:rsidRPr="00811FBB">
        <w:rPr>
          <w:rFonts w:ascii="Cambria" w:hAnsi="Cambria"/>
        </w:rPr>
        <w:br/>
      </w:r>
      <w:r w:rsidRPr="00811FBB">
        <w:rPr>
          <w:rFonts w:ascii="Cambria" w:hAnsi="Cambria"/>
          <w:b/>
          <w:bCs/>
        </w:rPr>
        <w:t>уничтожение персональных данных</w:t>
      </w:r>
      <w:r w:rsidRPr="00811FBB">
        <w:rPr>
          <w:rFonts w:ascii="Cambria" w:hAnsi="Cambria"/>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811FBB">
        <w:rPr>
          <w:rFonts w:ascii="Cambria" w:hAnsi="Cambria"/>
        </w:rPr>
        <w:br/>
      </w:r>
      <w:r w:rsidRPr="00811FBB">
        <w:rPr>
          <w:rFonts w:ascii="Cambria" w:hAnsi="Cambria"/>
          <w:b/>
          <w:bCs/>
        </w:rPr>
        <w:t>обезличивание персональных данных</w:t>
      </w:r>
      <w:r w:rsidRPr="00811FBB">
        <w:rPr>
          <w:rFonts w:ascii="Cambria" w:hAnsi="Cambria"/>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Pr="00811FBB">
        <w:rPr>
          <w:rFonts w:ascii="Cambria" w:hAnsi="Cambria"/>
        </w:rPr>
        <w:br/>
      </w:r>
      <w:r w:rsidRPr="00811FBB">
        <w:rPr>
          <w:rFonts w:ascii="Cambria" w:hAnsi="Cambria"/>
          <w:b/>
          <w:bCs/>
        </w:rPr>
        <w:t>информационная система персональных данных</w:t>
      </w:r>
      <w:r w:rsidRPr="00811FBB">
        <w:rPr>
          <w:rFonts w:ascii="Cambria" w:hAnsi="Cambria"/>
        </w:rPr>
        <w:t xml:space="preserve"> — совокупность содержащихся в базах </w:t>
      </w:r>
      <w:r w:rsidRPr="00811FBB">
        <w:rPr>
          <w:rFonts w:ascii="Cambria" w:hAnsi="Cambria"/>
        </w:rPr>
        <w:lastRenderedPageBreak/>
        <w:t>данных персональных данных и обеспечивающих их обработку информационных технологий и технических средств.</w:t>
      </w:r>
      <w:r w:rsidRPr="00811FBB">
        <w:rPr>
          <w:rFonts w:ascii="Cambria" w:hAnsi="Cambria"/>
        </w:rPr>
        <w:br/>
      </w:r>
      <w:r w:rsidRPr="00811FBB">
        <w:rPr>
          <w:rFonts w:ascii="Cambria" w:hAnsi="Cambria"/>
          <w:b/>
          <w:bCs/>
        </w:rPr>
        <w:t>субъект персональных данных</w:t>
      </w:r>
      <w:r w:rsidRPr="00811FBB">
        <w:rPr>
          <w:rFonts w:ascii="Cambria" w:hAnsi="Cambria"/>
        </w:rPr>
        <w:t> — физическое лицо, к которому прямо или косвенно относятся персональные данные.</w:t>
      </w:r>
    </w:p>
    <w:p w14:paraId="227712A4" w14:textId="77777777" w:rsidR="00836938" w:rsidRPr="00811FBB" w:rsidRDefault="00836938" w:rsidP="00836938">
      <w:pPr>
        <w:rPr>
          <w:rFonts w:ascii="Cambria" w:hAnsi="Cambria"/>
          <w:b/>
          <w:bCs/>
        </w:rPr>
      </w:pPr>
      <w:r w:rsidRPr="00811FBB">
        <w:rPr>
          <w:rFonts w:ascii="Cambria" w:hAnsi="Cambria"/>
          <w:b/>
          <w:bCs/>
        </w:rPr>
        <w:t>2. Принципы обработки персональных данных в Обществе:</w:t>
      </w:r>
    </w:p>
    <w:p w14:paraId="4D12D3AD" w14:textId="77777777" w:rsidR="00836938" w:rsidRPr="00811FBB" w:rsidRDefault="00836938" w:rsidP="00836938">
      <w:pPr>
        <w:rPr>
          <w:rFonts w:ascii="Cambria" w:hAnsi="Cambria"/>
        </w:rPr>
      </w:pPr>
      <w:r w:rsidRPr="00811FBB">
        <w:rPr>
          <w:rFonts w:ascii="Cambria" w:hAnsi="Cambria"/>
        </w:rPr>
        <w:t>2.1. Обработка персональных данных осуществляется на законной и справедливой основе;</w:t>
      </w:r>
    </w:p>
    <w:p w14:paraId="664F733B" w14:textId="77777777" w:rsidR="00836938" w:rsidRPr="00811FBB" w:rsidRDefault="00836938" w:rsidP="00836938">
      <w:pPr>
        <w:rPr>
          <w:rFonts w:ascii="Cambria" w:hAnsi="Cambria"/>
        </w:rPr>
      </w:pPr>
      <w:r w:rsidRPr="00811FBB">
        <w:rPr>
          <w:rFonts w:ascii="Cambria" w:hAnsi="Cambria"/>
        </w:rPr>
        <w:t>2.2.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104810B" w14:textId="77777777" w:rsidR="00836938" w:rsidRPr="00811FBB" w:rsidRDefault="00836938" w:rsidP="00836938">
      <w:pPr>
        <w:rPr>
          <w:rFonts w:ascii="Cambria" w:hAnsi="Cambria"/>
        </w:rPr>
      </w:pPr>
      <w:r w:rsidRPr="00811FBB">
        <w:rPr>
          <w:rFonts w:ascii="Cambria" w:hAnsi="Cambria"/>
        </w:rPr>
        <w:t>2.3. Не допускается объединение баз данных, содержащих персональные данные, обработка которых осуществляется в целях, несовместимых между собой;</w:t>
      </w:r>
    </w:p>
    <w:p w14:paraId="74D737F8" w14:textId="77777777" w:rsidR="00836938" w:rsidRPr="00811FBB" w:rsidRDefault="00836938" w:rsidP="00836938">
      <w:pPr>
        <w:rPr>
          <w:rFonts w:ascii="Cambria" w:hAnsi="Cambria"/>
        </w:rPr>
      </w:pPr>
      <w:r w:rsidRPr="00811FBB">
        <w:rPr>
          <w:rFonts w:ascii="Cambria" w:hAnsi="Cambria"/>
        </w:rPr>
        <w:t>2.4. Обработке подлежат только персональные данные, которые отвечают целям их обработки, не допускается обработка персональных данных, несовместимая с целями сбора персональных данных;</w:t>
      </w:r>
    </w:p>
    <w:p w14:paraId="7F8B0F0A" w14:textId="77777777" w:rsidR="00836938" w:rsidRPr="00811FBB" w:rsidRDefault="00836938" w:rsidP="00836938">
      <w:pPr>
        <w:rPr>
          <w:rFonts w:ascii="Cambria" w:hAnsi="Cambria"/>
        </w:rPr>
      </w:pPr>
      <w:r w:rsidRPr="00811FBB">
        <w:rPr>
          <w:rFonts w:ascii="Cambria" w:hAnsi="Cambria"/>
        </w:rPr>
        <w:t>2.5. Содержание и объем обрабатываемых персональных данных соответствуют заявленным целям обработки и не являются избыточными по отношению к заявленным целям их обработки;</w:t>
      </w:r>
    </w:p>
    <w:p w14:paraId="14CCECD8" w14:textId="77777777" w:rsidR="00836938" w:rsidRPr="00811FBB" w:rsidRDefault="00836938" w:rsidP="00836938">
      <w:pPr>
        <w:rPr>
          <w:rFonts w:ascii="Cambria" w:hAnsi="Cambria"/>
        </w:rPr>
      </w:pPr>
      <w:r w:rsidRPr="00811FBB">
        <w:rPr>
          <w:rFonts w:ascii="Cambria" w:hAnsi="Cambria"/>
        </w:rPr>
        <w:t>2.6.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Принимаются необходимые меры по удалению или уточнению неполных, или неточных данных;</w:t>
      </w:r>
    </w:p>
    <w:p w14:paraId="14A6D7D7" w14:textId="77777777" w:rsidR="00836938" w:rsidRPr="00811FBB" w:rsidRDefault="00836938" w:rsidP="00836938">
      <w:pPr>
        <w:rPr>
          <w:rFonts w:ascii="Cambria" w:hAnsi="Cambria"/>
        </w:rPr>
      </w:pPr>
      <w:r w:rsidRPr="00811FBB">
        <w:rPr>
          <w:rFonts w:ascii="Cambria" w:hAnsi="Cambria"/>
        </w:rPr>
        <w:t>2.7.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5FB2FD83" w14:textId="77777777" w:rsidR="00836938" w:rsidRPr="00811FBB" w:rsidRDefault="00836938" w:rsidP="00836938">
      <w:pPr>
        <w:rPr>
          <w:rFonts w:ascii="Cambria" w:hAnsi="Cambria"/>
        </w:rPr>
      </w:pPr>
      <w:r w:rsidRPr="00811FBB">
        <w:rPr>
          <w:rFonts w:ascii="Cambria" w:hAnsi="Cambria"/>
        </w:rPr>
        <w:t>2.8. Обрабатываемые персональные данные по достижении целей обработки или в случае утраты необходимости в достижении этих целей, если иное не предусмотрено федеральным законом, подлежат уничтожению.</w:t>
      </w:r>
    </w:p>
    <w:p w14:paraId="70B48372" w14:textId="77777777" w:rsidR="00836938" w:rsidRPr="00811FBB" w:rsidRDefault="00836938" w:rsidP="00836938">
      <w:pPr>
        <w:rPr>
          <w:rFonts w:ascii="Cambria" w:hAnsi="Cambria"/>
        </w:rPr>
      </w:pPr>
      <w:r w:rsidRPr="00811FBB">
        <w:rPr>
          <w:rFonts w:ascii="Cambria" w:hAnsi="Cambria"/>
        </w:rPr>
        <w:t>2.9. При сборе персональных данных, в том числе посредством информационно-телекоммуникационной сети «Интернет», обеспечивается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 баз данных, находящихся на территории Российской Федерации.</w:t>
      </w:r>
    </w:p>
    <w:p w14:paraId="5823AC17" w14:textId="77777777" w:rsidR="00836938" w:rsidRPr="00811FBB" w:rsidRDefault="00836938" w:rsidP="00836938">
      <w:pPr>
        <w:rPr>
          <w:rFonts w:ascii="Cambria" w:hAnsi="Cambria"/>
        </w:rPr>
      </w:pPr>
      <w:r w:rsidRPr="00811FBB">
        <w:rPr>
          <w:rFonts w:ascii="Cambria" w:hAnsi="Cambria"/>
        </w:rPr>
        <w:t>2.10. Обработка персональных данных не используется в целях причинения имущественного и/или морального вреда субъектам персональных данных, затруднения реализации их прав и свобод</w:t>
      </w:r>
    </w:p>
    <w:p w14:paraId="6B8DDBF9" w14:textId="77777777" w:rsidR="00836938" w:rsidRPr="00811FBB" w:rsidRDefault="00836938" w:rsidP="00836938">
      <w:pPr>
        <w:rPr>
          <w:rFonts w:ascii="Cambria" w:hAnsi="Cambria"/>
          <w:b/>
          <w:bCs/>
        </w:rPr>
      </w:pPr>
      <w:r w:rsidRPr="00811FBB">
        <w:rPr>
          <w:rFonts w:ascii="Cambria" w:hAnsi="Cambria"/>
          <w:b/>
          <w:bCs/>
        </w:rPr>
        <w:t>3. Правовые основания обработки персональных данных:</w:t>
      </w:r>
    </w:p>
    <w:p w14:paraId="3C3CD5B2" w14:textId="77777777" w:rsidR="00836938" w:rsidRPr="00811FBB" w:rsidRDefault="00836938" w:rsidP="00836938">
      <w:pPr>
        <w:rPr>
          <w:rFonts w:ascii="Cambria" w:hAnsi="Cambria"/>
        </w:rPr>
      </w:pPr>
      <w:r w:rsidRPr="00811FBB">
        <w:rPr>
          <w:rFonts w:ascii="Cambria" w:hAnsi="Cambria"/>
        </w:rPr>
        <w:t xml:space="preserve">3.1. Обработка персональных данных в Обществе осуществляется в соответствии с Федеральным законом от 27 июля 2006 г. № 152-ФЗ «О персональных данных», ст. 53 Федерального закона РФ от 07.07.2003 г. № 126-ФЗ «О связи», Трудовым кодексом Российской Федерации, Федеральный закон от 06.12.2011 № 402-ФЗ «О бухгалтерском учете»; Федеральный закон от 01.04.996 № 27-ФЗ «Об индивидуальном (персонифицированном) учете в системе обязательного пенсионного страхования»; </w:t>
      </w:r>
      <w:r w:rsidRPr="00811FBB">
        <w:rPr>
          <w:rFonts w:ascii="Cambria" w:hAnsi="Cambria"/>
        </w:rPr>
        <w:lastRenderedPageBreak/>
        <w:t>Постановлением Правительства РФ от 01.11.2012 г. № 1119 «Об утверждении требований к защите персональных данных при их обработке в информационных системах персональных данных»,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 Уставом Общества и иными нормативно-правовыми актами в области защиты персональных данных.</w:t>
      </w:r>
    </w:p>
    <w:p w14:paraId="04DED96C" w14:textId="77777777" w:rsidR="00836938" w:rsidRPr="00811FBB" w:rsidRDefault="00836938" w:rsidP="00836938">
      <w:pPr>
        <w:rPr>
          <w:rFonts w:ascii="Cambria" w:hAnsi="Cambria"/>
        </w:rPr>
      </w:pPr>
      <w:r w:rsidRPr="00811FBB">
        <w:rPr>
          <w:rFonts w:ascii="Cambria" w:hAnsi="Cambria"/>
        </w:rPr>
        <w:t>3.2. Основанием обработки является:</w:t>
      </w:r>
    </w:p>
    <w:p w14:paraId="7447A9D8" w14:textId="77777777" w:rsidR="00836938" w:rsidRPr="00811FBB" w:rsidRDefault="00836938" w:rsidP="00836938">
      <w:pPr>
        <w:rPr>
          <w:rFonts w:ascii="Cambria" w:hAnsi="Cambria"/>
        </w:rPr>
      </w:pPr>
      <w:r w:rsidRPr="00811FBB">
        <w:rPr>
          <w:rFonts w:ascii="Cambria" w:hAnsi="Cambria"/>
        </w:rPr>
        <w:t>3.2.1. Договоры, заключаемые между Обществом и субъектом персональных данных, а также договоры, выгодоприобретателем или поручителем, по которому является субъект,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7C4BCAB6" w14:textId="77777777" w:rsidR="00836938" w:rsidRPr="00811FBB" w:rsidRDefault="00836938" w:rsidP="00836938">
      <w:pPr>
        <w:rPr>
          <w:rFonts w:ascii="Cambria" w:hAnsi="Cambria"/>
        </w:rPr>
      </w:pPr>
      <w:r w:rsidRPr="00811FBB">
        <w:rPr>
          <w:rFonts w:ascii="Cambria" w:hAnsi="Cambria"/>
        </w:rPr>
        <w:t>3.2.2. Согласие субъектов персональных данных на обработку персональных данных</w:t>
      </w:r>
    </w:p>
    <w:p w14:paraId="02ACA314" w14:textId="77777777" w:rsidR="00836938" w:rsidRPr="00811FBB" w:rsidRDefault="00836938" w:rsidP="00836938">
      <w:pPr>
        <w:rPr>
          <w:rFonts w:ascii="Cambria" w:hAnsi="Cambria"/>
        </w:rPr>
      </w:pPr>
      <w:r w:rsidRPr="00811FBB">
        <w:rPr>
          <w:rFonts w:ascii="Cambria" w:hAnsi="Cambria"/>
        </w:rPr>
        <w:t>3.2.3. Защита прав и законных интересов Оператора 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33F8EC97" w14:textId="77777777" w:rsidR="00836938" w:rsidRPr="00811FBB" w:rsidRDefault="00836938" w:rsidP="00836938">
      <w:pPr>
        <w:rPr>
          <w:rFonts w:ascii="Cambria" w:hAnsi="Cambria"/>
        </w:rPr>
      </w:pPr>
      <w:r w:rsidRPr="00811FBB">
        <w:rPr>
          <w:rFonts w:ascii="Cambria" w:hAnsi="Cambria"/>
        </w:rPr>
        <w:t>3.2.4. Участие Оператора в конституционном, гражданском, административном, уголовном судопроизводстве, судопроизводстве в арбитражных судах;</w:t>
      </w:r>
    </w:p>
    <w:p w14:paraId="6F992AC8" w14:textId="77777777" w:rsidR="00836938" w:rsidRPr="00811FBB" w:rsidRDefault="00836938" w:rsidP="00836938">
      <w:pPr>
        <w:rPr>
          <w:rFonts w:ascii="Cambria" w:hAnsi="Cambria"/>
        </w:rPr>
      </w:pPr>
      <w:r w:rsidRPr="00811FBB">
        <w:rPr>
          <w:rFonts w:ascii="Cambria" w:hAnsi="Cambria"/>
        </w:rPr>
        <w:t>3.2.5. Достижение целей, предусмотренных международным договором Российской Федерации или законом, для осуществления и выполнения возложенных на Общество законодательством Российской Федерации функций, полномочий и обязанностей</w:t>
      </w:r>
    </w:p>
    <w:p w14:paraId="620B27E6" w14:textId="77777777" w:rsidR="00836938" w:rsidRPr="00811FBB" w:rsidRDefault="00836938" w:rsidP="00836938">
      <w:pPr>
        <w:rPr>
          <w:rFonts w:ascii="Cambria" w:hAnsi="Cambria"/>
          <w:b/>
          <w:bCs/>
        </w:rPr>
      </w:pPr>
      <w:r w:rsidRPr="00811FBB">
        <w:rPr>
          <w:rFonts w:ascii="Cambria" w:hAnsi="Cambria"/>
          <w:b/>
          <w:bCs/>
        </w:rPr>
        <w:t>4. Цели обработки персональных данных:</w:t>
      </w:r>
    </w:p>
    <w:p w14:paraId="61069C76" w14:textId="77777777" w:rsidR="00836938" w:rsidRPr="00811FBB" w:rsidRDefault="00836938" w:rsidP="00836938">
      <w:pPr>
        <w:rPr>
          <w:rFonts w:ascii="Cambria" w:hAnsi="Cambria"/>
        </w:rPr>
      </w:pPr>
      <w:r w:rsidRPr="00811FBB">
        <w:rPr>
          <w:rFonts w:ascii="Cambria" w:hAnsi="Cambria"/>
        </w:rPr>
        <w:t>4.1. Общество обрабатывает только те персональные данные, которые необходимы для оказания услуг и для осуществления своей деятельности, а также для обеспечения прав и законных интересов третьих лиц при условии, что при этом не нарушаются права субъекта персональных данных. </w:t>
      </w:r>
      <w:r w:rsidRPr="00811FBB">
        <w:rPr>
          <w:rFonts w:ascii="Cambria" w:hAnsi="Cambria"/>
          <w:b/>
          <w:bCs/>
        </w:rPr>
        <w:t>Цели обработки персональных данных перечень персональных данных Общества указаны в Приложении № 1</w:t>
      </w:r>
    </w:p>
    <w:p w14:paraId="55AD4903" w14:textId="77777777" w:rsidR="00836938" w:rsidRPr="00811FBB" w:rsidRDefault="00836938" w:rsidP="00836938">
      <w:pPr>
        <w:rPr>
          <w:rFonts w:ascii="Cambria" w:hAnsi="Cambria"/>
        </w:rPr>
      </w:pPr>
      <w:r w:rsidRPr="00811FBB">
        <w:rPr>
          <w:rFonts w:ascii="Cambria" w:hAnsi="Cambria"/>
        </w:rPr>
        <w:t>4.2. Общество не обрабатывает специальные категории персональных данных, касающихся расовой, национальной принадлежности, политических взглядов, религиозных убеждений, состояния здоровья, а также биометрические персональные данные. Обработка сведений о состоянии здоровья работников осуществляется исключительно в соответствии с действующим законодательством, в том числе Трудовым кодексом РФ.</w:t>
      </w:r>
    </w:p>
    <w:p w14:paraId="73D6D260" w14:textId="77777777" w:rsidR="00836938" w:rsidRPr="00811FBB" w:rsidRDefault="00836938" w:rsidP="00836938">
      <w:pPr>
        <w:rPr>
          <w:rFonts w:ascii="Cambria" w:hAnsi="Cambria"/>
          <w:b/>
          <w:bCs/>
        </w:rPr>
      </w:pPr>
      <w:r w:rsidRPr="00811FBB">
        <w:rPr>
          <w:rFonts w:ascii="Cambria" w:hAnsi="Cambria"/>
          <w:b/>
          <w:bCs/>
        </w:rPr>
        <w:t>5. Условиями для прекращения обработки персональных данных:</w:t>
      </w:r>
    </w:p>
    <w:p w14:paraId="1351A85C" w14:textId="77777777" w:rsidR="00836938" w:rsidRPr="00811FBB" w:rsidRDefault="00836938" w:rsidP="00836938">
      <w:pPr>
        <w:rPr>
          <w:rFonts w:ascii="Cambria" w:hAnsi="Cambria"/>
        </w:rPr>
      </w:pPr>
      <w:r w:rsidRPr="00811FBB">
        <w:rPr>
          <w:rFonts w:ascii="Cambria" w:hAnsi="Cambria"/>
        </w:rPr>
        <w:t>Условиями для прекращения обработки персональных данных в Обществе могут быть:</w:t>
      </w:r>
    </w:p>
    <w:p w14:paraId="3EB49216" w14:textId="77777777" w:rsidR="00836938" w:rsidRPr="00811FBB" w:rsidRDefault="00836938" w:rsidP="00836938">
      <w:pPr>
        <w:rPr>
          <w:rFonts w:ascii="Cambria" w:hAnsi="Cambria"/>
        </w:rPr>
      </w:pPr>
      <w:r w:rsidRPr="00811FBB">
        <w:rPr>
          <w:rFonts w:ascii="Cambria" w:hAnsi="Cambria"/>
        </w:rPr>
        <w:t>— достижение целей обработки персональных данных;</w:t>
      </w:r>
    </w:p>
    <w:p w14:paraId="30552677" w14:textId="77777777" w:rsidR="00836938" w:rsidRPr="00811FBB" w:rsidRDefault="00836938" w:rsidP="00836938">
      <w:pPr>
        <w:rPr>
          <w:rFonts w:ascii="Cambria" w:hAnsi="Cambria"/>
        </w:rPr>
      </w:pPr>
      <w:r w:rsidRPr="00811FBB">
        <w:rPr>
          <w:rFonts w:ascii="Cambria" w:hAnsi="Cambria"/>
        </w:rPr>
        <w:t>— истечение срока действия согласия на обработку персональных данных или договора с субъектом персональных;</w:t>
      </w:r>
    </w:p>
    <w:p w14:paraId="4DB18037" w14:textId="77777777" w:rsidR="00836938" w:rsidRPr="00811FBB" w:rsidRDefault="00836938" w:rsidP="00836938">
      <w:pPr>
        <w:rPr>
          <w:rFonts w:ascii="Cambria" w:hAnsi="Cambria"/>
        </w:rPr>
      </w:pPr>
      <w:r w:rsidRPr="00811FBB">
        <w:rPr>
          <w:rFonts w:ascii="Cambria" w:hAnsi="Cambria"/>
        </w:rPr>
        <w:t>— отзыв субъектом согласия персональных данных на обработку его персональных данных (при отсутствии иных правовых оснований обработки);</w:t>
      </w:r>
    </w:p>
    <w:p w14:paraId="2D90A7C8" w14:textId="77777777" w:rsidR="00836938" w:rsidRPr="00811FBB" w:rsidRDefault="00836938" w:rsidP="00836938">
      <w:pPr>
        <w:rPr>
          <w:rFonts w:ascii="Cambria" w:hAnsi="Cambria"/>
        </w:rPr>
      </w:pPr>
      <w:r w:rsidRPr="00811FBB">
        <w:rPr>
          <w:rFonts w:ascii="Cambria" w:hAnsi="Cambria"/>
        </w:rPr>
        <w:t>— выявление неправомерной обработки персональных данных;</w:t>
      </w:r>
    </w:p>
    <w:p w14:paraId="2181696B" w14:textId="77777777" w:rsidR="00836938" w:rsidRPr="00811FBB" w:rsidRDefault="00836938" w:rsidP="00836938">
      <w:pPr>
        <w:rPr>
          <w:rFonts w:ascii="Cambria" w:hAnsi="Cambria"/>
        </w:rPr>
      </w:pPr>
      <w:r w:rsidRPr="00811FBB">
        <w:rPr>
          <w:rFonts w:ascii="Cambria" w:hAnsi="Cambria"/>
        </w:rPr>
        <w:t>— ликвидация Общества.</w:t>
      </w:r>
    </w:p>
    <w:p w14:paraId="7CB5E577" w14:textId="77777777" w:rsidR="00836938" w:rsidRPr="00811FBB" w:rsidRDefault="00836938" w:rsidP="00836938">
      <w:pPr>
        <w:rPr>
          <w:rFonts w:ascii="Cambria" w:hAnsi="Cambria"/>
          <w:b/>
          <w:bCs/>
        </w:rPr>
      </w:pPr>
      <w:r w:rsidRPr="00811FBB">
        <w:rPr>
          <w:rFonts w:ascii="Cambria" w:hAnsi="Cambria"/>
          <w:b/>
          <w:bCs/>
        </w:rPr>
        <w:lastRenderedPageBreak/>
        <w:t>6. Условия обработки персональных данных:</w:t>
      </w:r>
    </w:p>
    <w:p w14:paraId="6930FDE4" w14:textId="77777777" w:rsidR="00836938" w:rsidRPr="00811FBB" w:rsidRDefault="00836938" w:rsidP="00836938">
      <w:pPr>
        <w:rPr>
          <w:rFonts w:ascii="Cambria" w:hAnsi="Cambria"/>
        </w:rPr>
      </w:pPr>
      <w:r w:rsidRPr="00811FBB">
        <w:rPr>
          <w:rFonts w:ascii="Cambria" w:hAnsi="Cambria"/>
        </w:rPr>
        <w:t>6.1. Обработка персональных данных субъектов персональных данных Общества осуществляется с целью обеспечения соблюдения законов и иных нормативных правовых актов РФ, обучения субъектов персональных данных-работников Общества, обеспечения личной безопасности субъектов персональных данных, контроля количества и качества выполняемой работы и обеспечения сохранности имущества Общества.</w:t>
      </w:r>
    </w:p>
    <w:p w14:paraId="1788F0D1" w14:textId="77777777" w:rsidR="00836938" w:rsidRPr="00811FBB" w:rsidRDefault="00836938" w:rsidP="00836938">
      <w:pPr>
        <w:rPr>
          <w:rFonts w:ascii="Cambria" w:hAnsi="Cambria"/>
        </w:rPr>
      </w:pPr>
      <w:r w:rsidRPr="00811FBB">
        <w:rPr>
          <w:rFonts w:ascii="Cambria" w:hAnsi="Cambria"/>
        </w:rPr>
        <w:t>6.2. Обработка персональных данных осуществляется Обществом с согласия субъектов персональных данных, как с использованием средств автоматизации, так и без использования таких средств.</w:t>
      </w:r>
    </w:p>
    <w:p w14:paraId="7B8B455C" w14:textId="77777777" w:rsidR="00836938" w:rsidRPr="00811FBB" w:rsidRDefault="00836938" w:rsidP="00836938">
      <w:pPr>
        <w:rPr>
          <w:rFonts w:ascii="Cambria" w:hAnsi="Cambria"/>
        </w:rPr>
      </w:pPr>
      <w:r w:rsidRPr="00811FBB">
        <w:rPr>
          <w:rFonts w:ascii="Cambria" w:hAnsi="Cambria"/>
        </w:rPr>
        <w:t>6.3. Общество не предоставляет и не раскрывает сведения, содержащие персональные данные субъектов персональных данных, третьей стороне без письменного согласия субъекта персональных данных, за исключением случаев, когда это необходимо в целях предупреждения угрозы жизни и здоровью, а также в случаях, установленных действующим законодательством РФ в области защиты персональных данных.</w:t>
      </w:r>
    </w:p>
    <w:p w14:paraId="28F0C68C" w14:textId="77777777" w:rsidR="00836938" w:rsidRPr="00811FBB" w:rsidRDefault="00836938" w:rsidP="00836938">
      <w:pPr>
        <w:rPr>
          <w:rFonts w:ascii="Cambria" w:hAnsi="Cambria"/>
        </w:rPr>
      </w:pPr>
      <w:r w:rsidRPr="00811FBB">
        <w:rPr>
          <w:rFonts w:ascii="Cambria" w:hAnsi="Cambria"/>
        </w:rPr>
        <w:t>6.4. По мотивированному запросу уполномоченного органа и исключительно в рамках выполнения действующего законодательства персональные данные субъекта без его согласия могут быть переданы: — в судебные органы в связи с осуществлением правосудия;</w:t>
      </w:r>
    </w:p>
    <w:p w14:paraId="37FDA088" w14:textId="77777777" w:rsidR="00836938" w:rsidRPr="00811FBB" w:rsidRDefault="00836938" w:rsidP="00836938">
      <w:pPr>
        <w:rPr>
          <w:rFonts w:ascii="Cambria" w:hAnsi="Cambria"/>
        </w:rPr>
      </w:pPr>
      <w:r w:rsidRPr="00811FBB">
        <w:rPr>
          <w:rFonts w:ascii="Cambria" w:hAnsi="Cambria"/>
        </w:rPr>
        <w:t>— органы федеральной службы безопасности;</w:t>
      </w:r>
    </w:p>
    <w:p w14:paraId="180459AD" w14:textId="77777777" w:rsidR="00836938" w:rsidRPr="00811FBB" w:rsidRDefault="00836938" w:rsidP="00836938">
      <w:pPr>
        <w:rPr>
          <w:rFonts w:ascii="Cambria" w:hAnsi="Cambria"/>
        </w:rPr>
      </w:pPr>
      <w:r w:rsidRPr="00811FBB">
        <w:rPr>
          <w:rFonts w:ascii="Cambria" w:hAnsi="Cambria"/>
        </w:rPr>
        <w:t>— в органы прокуратуры;</w:t>
      </w:r>
    </w:p>
    <w:p w14:paraId="79F0F445" w14:textId="77777777" w:rsidR="00836938" w:rsidRPr="00811FBB" w:rsidRDefault="00836938" w:rsidP="00836938">
      <w:pPr>
        <w:rPr>
          <w:rFonts w:ascii="Cambria" w:hAnsi="Cambria"/>
        </w:rPr>
      </w:pPr>
      <w:r w:rsidRPr="00811FBB">
        <w:rPr>
          <w:rFonts w:ascii="Cambria" w:hAnsi="Cambria"/>
        </w:rPr>
        <w:t>— в органы полиции;</w:t>
      </w:r>
    </w:p>
    <w:p w14:paraId="2BD804A3" w14:textId="77777777" w:rsidR="00836938" w:rsidRPr="00811FBB" w:rsidRDefault="00836938" w:rsidP="00836938">
      <w:pPr>
        <w:rPr>
          <w:rFonts w:ascii="Cambria" w:hAnsi="Cambria"/>
        </w:rPr>
      </w:pPr>
      <w:r w:rsidRPr="00811FBB">
        <w:rPr>
          <w:rFonts w:ascii="Cambria" w:hAnsi="Cambria"/>
        </w:rPr>
        <w:t>— в иные органы и организации в случаях, установленных нормативными правовыми актами, обязательными для исполнения.</w:t>
      </w:r>
    </w:p>
    <w:p w14:paraId="1936A793" w14:textId="77777777" w:rsidR="00836938" w:rsidRPr="00811FBB" w:rsidRDefault="00836938" w:rsidP="00836938">
      <w:pPr>
        <w:rPr>
          <w:rFonts w:ascii="Cambria" w:hAnsi="Cambria"/>
        </w:rPr>
      </w:pPr>
      <w:r w:rsidRPr="00811FBB">
        <w:rPr>
          <w:rFonts w:ascii="Cambria" w:hAnsi="Cambria"/>
        </w:rPr>
        <w:t xml:space="preserve">6.5. </w:t>
      </w:r>
      <w:proofErr w:type="gramStart"/>
      <w:r w:rsidRPr="00811FBB">
        <w:rPr>
          <w:rFonts w:ascii="Cambria" w:hAnsi="Cambria"/>
        </w:rPr>
        <w:t>В случае получения согласия на обработку персональных данных от представителя субъекта персональных данных,</w:t>
      </w:r>
      <w:proofErr w:type="gramEnd"/>
      <w:r w:rsidRPr="00811FBB">
        <w:rPr>
          <w:rFonts w:ascii="Cambria" w:hAnsi="Cambria"/>
        </w:rPr>
        <w:t xml:space="preserve"> полномочия данного представителя на дачу согласия от имени субъекта персональных данных проверяются Обществом.</w:t>
      </w:r>
    </w:p>
    <w:p w14:paraId="60C77B61" w14:textId="77777777" w:rsidR="00836938" w:rsidRPr="00811FBB" w:rsidRDefault="00836938" w:rsidP="00836938">
      <w:pPr>
        <w:rPr>
          <w:rFonts w:ascii="Cambria" w:hAnsi="Cambria"/>
        </w:rPr>
      </w:pPr>
      <w:r w:rsidRPr="00811FBB">
        <w:rPr>
          <w:rFonts w:ascii="Cambria" w:hAnsi="Cambria"/>
        </w:rPr>
        <w:t>6.6. В случае отзыва субъектом персональных данных согласия на обработку персональных данных Общество вправе продолжить обработку персональных данных без согласия субъекта при наличии оснований, указанных в действующем законодательстве.</w:t>
      </w:r>
    </w:p>
    <w:p w14:paraId="5FD5354B" w14:textId="77777777" w:rsidR="00836938" w:rsidRPr="00811FBB" w:rsidRDefault="00836938" w:rsidP="00836938">
      <w:pPr>
        <w:rPr>
          <w:rFonts w:ascii="Cambria" w:hAnsi="Cambria"/>
        </w:rPr>
      </w:pPr>
      <w:r w:rsidRPr="00811FBB">
        <w:rPr>
          <w:rFonts w:ascii="Cambria" w:hAnsi="Cambria"/>
        </w:rPr>
        <w:t>6.7. Публикация (распространение) персональных данных для неограниченного круга лиц, в том числе на сайте Общества, может осуществляться только на основании отдельного согласия Субъекта персональных данных, составленного с учетом нормативно установленных требований. Если субъекты устанавливают дополнительные условия / запреты последующей обработки персональных данных, Общество доводит эту информацию посредством размещения условий / запретов на соответствующих страницах веб-сайта, на которых осуществляется распространение персональных данных.</w:t>
      </w:r>
    </w:p>
    <w:p w14:paraId="116A5E28" w14:textId="77777777" w:rsidR="00836938" w:rsidRPr="00811FBB" w:rsidRDefault="00836938" w:rsidP="00836938">
      <w:pPr>
        <w:rPr>
          <w:rFonts w:ascii="Cambria" w:hAnsi="Cambria"/>
        </w:rPr>
      </w:pPr>
      <w:r w:rsidRPr="00811FBB">
        <w:rPr>
          <w:rFonts w:ascii="Cambria" w:hAnsi="Cambria"/>
        </w:rPr>
        <w:t>6.8. Обработка персональных данных осуществляется Обществом, а также иными третьими лицами, которые привлекаются Обществом к обработке, или которым передаются персональные данные в указанных выше целях в соответствии с законодательством Российской Федерации. К числу подобных третьих лиц, в частности, могут относиться:</w:t>
      </w:r>
    </w:p>
    <w:p w14:paraId="38AAEB30" w14:textId="77777777" w:rsidR="00836938" w:rsidRPr="00811FBB" w:rsidRDefault="00836938" w:rsidP="00836938">
      <w:pPr>
        <w:rPr>
          <w:rFonts w:ascii="Cambria" w:hAnsi="Cambria"/>
        </w:rPr>
      </w:pPr>
      <w:r w:rsidRPr="00811FBB">
        <w:rPr>
          <w:rFonts w:ascii="Cambria" w:hAnsi="Cambria"/>
        </w:rPr>
        <w:t>— контрагенты Общества, оказывающие услуги поддержки функционирования используемых информационных систем, услуги по предоставлению рекламно-информационных услуг, иные услуги, приобретаемые Обществом в указанных выше целях;</w:t>
      </w:r>
    </w:p>
    <w:p w14:paraId="100D754B" w14:textId="77777777" w:rsidR="00836938" w:rsidRPr="00811FBB" w:rsidRDefault="00836938" w:rsidP="00836938">
      <w:pPr>
        <w:rPr>
          <w:rFonts w:ascii="Cambria" w:hAnsi="Cambria"/>
        </w:rPr>
      </w:pPr>
      <w:r w:rsidRPr="00811FBB">
        <w:rPr>
          <w:rFonts w:ascii="Cambria" w:hAnsi="Cambria"/>
        </w:rPr>
        <w:t>— иные аффилированные лица Общества (участники Группы компаний) для целей обеспечения внутригруппового взаимодействия;</w:t>
      </w:r>
    </w:p>
    <w:p w14:paraId="6F598474" w14:textId="77777777" w:rsidR="00836938" w:rsidRPr="00811FBB" w:rsidRDefault="00836938" w:rsidP="00836938">
      <w:pPr>
        <w:rPr>
          <w:rFonts w:ascii="Cambria" w:hAnsi="Cambria"/>
        </w:rPr>
      </w:pPr>
      <w:r w:rsidRPr="00811FBB">
        <w:rPr>
          <w:rFonts w:ascii="Cambria" w:hAnsi="Cambria"/>
        </w:rPr>
        <w:lastRenderedPageBreak/>
        <w:t>6.9. Общество имеет право привлекать третьих лиц к обработке полученных персональных данных и/или передавать им полученные данные, а также получать от них данные в указанных целях без дополнительного согласия субъекта при условии обеспечения указанными третьими лицами конфиденциальности и безопасности персональных данных при обработке. Допускается обработка персональных данных указанными третьими лицами с использованием и без использования средств автоматизации, а также совершение ими любых действий по обработке персональных данных, не противоречащих законодательству Российской Федерации. Обработка персональных данных третьим лицом может осуществляться только на основании договора, в котором определены перечень действий (операций), которые будут осуществляться с персональными данными, и цели обработки, а также положения по обеспечению безопасности персональных данных, в том числе требования не раскрывать и не распространять персональные данные без согласия субъекта, если иное не предусмотрено законодательством Российской Федерации, а также требования в соответствии со статьей 19 Закона о персональных данных.</w:t>
      </w:r>
    </w:p>
    <w:p w14:paraId="583B378C" w14:textId="77777777" w:rsidR="00836938" w:rsidRPr="00811FBB" w:rsidRDefault="00836938" w:rsidP="00836938">
      <w:pPr>
        <w:rPr>
          <w:rFonts w:ascii="Cambria" w:hAnsi="Cambria"/>
        </w:rPr>
      </w:pPr>
      <w:r w:rsidRPr="00811FBB">
        <w:rPr>
          <w:rFonts w:ascii="Cambria" w:hAnsi="Cambria"/>
        </w:rPr>
        <w:t>6.10. Общество обязуется принимать необходимые правовые, организационные и технические меры для защиты получаемых персональных данных от неправомерного или случайного доступа к ним, уничтожения, изменения, блокирования, копирования, представления, распространения персональных данных, иных неправомерных действий в отношении персональных данных, и соблюдать принципы и правила обработки персональных данных, предусмотренные Законом о персональных данных и иными соответствующими нормативными актами.</w:t>
      </w:r>
    </w:p>
    <w:p w14:paraId="72CED4CA" w14:textId="77777777" w:rsidR="00836938" w:rsidRPr="00811FBB" w:rsidRDefault="00836938" w:rsidP="00836938">
      <w:pPr>
        <w:rPr>
          <w:rFonts w:ascii="Cambria" w:hAnsi="Cambria"/>
        </w:rPr>
      </w:pPr>
      <w:r w:rsidRPr="00811FBB">
        <w:rPr>
          <w:rFonts w:ascii="Cambria" w:hAnsi="Cambria"/>
        </w:rPr>
        <w:t>6.11. Организация хранения персональных данных</w:t>
      </w:r>
    </w:p>
    <w:p w14:paraId="03C64EE9" w14:textId="77777777" w:rsidR="00836938" w:rsidRPr="00811FBB" w:rsidRDefault="00836938" w:rsidP="00836938">
      <w:pPr>
        <w:rPr>
          <w:rFonts w:ascii="Cambria" w:hAnsi="Cambria"/>
        </w:rPr>
      </w:pPr>
      <w:r w:rsidRPr="00811FBB">
        <w:rPr>
          <w:rFonts w:ascii="Cambria" w:hAnsi="Cambria"/>
        </w:rPr>
        <w:t>6.11.1. Обработка, в том числе хранение, Персональных данные в Обществе осуществляется не дольше, чем этого требуют цели обработки Персональных данных.</w:t>
      </w:r>
    </w:p>
    <w:p w14:paraId="69CDE821" w14:textId="77777777" w:rsidR="00836938" w:rsidRPr="00811FBB" w:rsidRDefault="00836938" w:rsidP="00836938">
      <w:pPr>
        <w:rPr>
          <w:rFonts w:ascii="Cambria" w:hAnsi="Cambria"/>
        </w:rPr>
      </w:pPr>
      <w:r w:rsidRPr="00811FBB">
        <w:rPr>
          <w:rFonts w:ascii="Cambria" w:hAnsi="Cambria"/>
        </w:rPr>
        <w:t>6.11.2. Хранение Персональные данных осуществляется на материальных (бумажных) носителях и в электронном виде.</w:t>
      </w:r>
    </w:p>
    <w:p w14:paraId="1B4F2FA1" w14:textId="77777777" w:rsidR="00836938" w:rsidRPr="00811FBB" w:rsidRDefault="00836938" w:rsidP="00836938">
      <w:pPr>
        <w:rPr>
          <w:rFonts w:ascii="Cambria" w:hAnsi="Cambria"/>
        </w:rPr>
      </w:pPr>
      <w:r w:rsidRPr="00811FBB">
        <w:rPr>
          <w:rFonts w:ascii="Cambria" w:hAnsi="Cambria"/>
        </w:rPr>
        <w:t>6.11.3. Право доступа к определенным Персональным данным субъектов имеют (получают) работники Обществе, которым это необходимо для выполнения их должностных обязанностей и которые наделены соответствующими полномочиями и правами доступа к Персональные данные в соответствии с внутренним нормативным документом Общества.</w:t>
      </w:r>
    </w:p>
    <w:p w14:paraId="47E2EDB5" w14:textId="77777777" w:rsidR="00836938" w:rsidRPr="00811FBB" w:rsidRDefault="00836938" w:rsidP="00836938">
      <w:pPr>
        <w:rPr>
          <w:rFonts w:ascii="Cambria" w:hAnsi="Cambria"/>
        </w:rPr>
      </w:pPr>
      <w:r w:rsidRPr="00811FBB">
        <w:rPr>
          <w:rFonts w:ascii="Cambria" w:hAnsi="Cambria"/>
        </w:rPr>
        <w:t>6.11.4. При организации хранения материальных носителей персональных данных соблюдаются условия, обеспечивающие сохранность персональных данных и исключающие несанкционированный доступ к ним.</w:t>
      </w:r>
    </w:p>
    <w:p w14:paraId="67C617C3" w14:textId="77777777" w:rsidR="00836938" w:rsidRPr="00811FBB" w:rsidRDefault="00836938" w:rsidP="00836938">
      <w:pPr>
        <w:rPr>
          <w:rFonts w:ascii="Cambria" w:hAnsi="Cambria"/>
        </w:rPr>
      </w:pPr>
      <w:r w:rsidRPr="00811FBB">
        <w:rPr>
          <w:rFonts w:ascii="Cambria" w:hAnsi="Cambria"/>
        </w:rPr>
        <w:t>6.11.5. Хранение Персональных данных может осуществляться в течение срока, установленного:</w:t>
      </w:r>
    </w:p>
    <w:p w14:paraId="358A79F8" w14:textId="77777777" w:rsidR="00836938" w:rsidRPr="00811FBB" w:rsidRDefault="00836938" w:rsidP="00836938">
      <w:pPr>
        <w:rPr>
          <w:rFonts w:ascii="Cambria" w:hAnsi="Cambria"/>
        </w:rPr>
      </w:pPr>
      <w:r w:rsidRPr="00811FBB">
        <w:rPr>
          <w:rFonts w:ascii="Cambria" w:hAnsi="Cambria"/>
        </w:rPr>
        <w:t>— договором, стороной которого, выгодоприобретателем или поручителем, по которому является субъект Персональных данных;</w:t>
      </w:r>
    </w:p>
    <w:p w14:paraId="1C75E8AD" w14:textId="77777777" w:rsidR="00836938" w:rsidRPr="00811FBB" w:rsidRDefault="00836938" w:rsidP="00836938">
      <w:pPr>
        <w:rPr>
          <w:rFonts w:ascii="Cambria" w:hAnsi="Cambria"/>
        </w:rPr>
      </w:pPr>
      <w:r w:rsidRPr="00811FBB">
        <w:rPr>
          <w:rFonts w:ascii="Cambria" w:hAnsi="Cambria"/>
        </w:rPr>
        <w:t>— согласием субъекта Персональных данных,</w:t>
      </w:r>
    </w:p>
    <w:p w14:paraId="726BF68F" w14:textId="77777777" w:rsidR="00836938" w:rsidRPr="00811FBB" w:rsidRDefault="00836938" w:rsidP="00836938">
      <w:pPr>
        <w:rPr>
          <w:rFonts w:ascii="Cambria" w:hAnsi="Cambria"/>
        </w:rPr>
      </w:pPr>
      <w:r w:rsidRPr="00811FBB">
        <w:rPr>
          <w:rFonts w:ascii="Cambria" w:hAnsi="Cambria"/>
        </w:rPr>
        <w:t>— применимым законодательством РФ;</w:t>
      </w:r>
    </w:p>
    <w:p w14:paraId="32DEB141" w14:textId="77777777" w:rsidR="00836938" w:rsidRPr="00811FBB" w:rsidRDefault="00836938" w:rsidP="00836938">
      <w:pPr>
        <w:rPr>
          <w:rFonts w:ascii="Cambria" w:hAnsi="Cambria"/>
        </w:rPr>
      </w:pPr>
      <w:r w:rsidRPr="00811FBB">
        <w:rPr>
          <w:rFonts w:ascii="Cambria" w:hAnsi="Cambria"/>
        </w:rPr>
        <w:t>— локальным нормативным актом Оператора, регламентирующим порядок и сроки хранения документов, содержащих персональные данные.</w:t>
      </w:r>
    </w:p>
    <w:p w14:paraId="2442D445" w14:textId="77777777" w:rsidR="00836938" w:rsidRPr="00811FBB" w:rsidRDefault="00836938" w:rsidP="00836938">
      <w:pPr>
        <w:rPr>
          <w:rFonts w:ascii="Cambria" w:hAnsi="Cambria"/>
        </w:rPr>
      </w:pPr>
      <w:r w:rsidRPr="00811FBB">
        <w:rPr>
          <w:rFonts w:ascii="Cambria" w:hAnsi="Cambria"/>
        </w:rPr>
        <w:t>6.11.6. В Обществе организуется хранение Персональных данных в течение времени, установленного требованиями законодательства, регулирующее архивное хранение, и иные нормативные акты, содержащие нормы о хранении персональных данных.</w:t>
      </w:r>
    </w:p>
    <w:p w14:paraId="32D623BF" w14:textId="77777777" w:rsidR="00836938" w:rsidRPr="00811FBB" w:rsidRDefault="00836938" w:rsidP="00836938">
      <w:pPr>
        <w:rPr>
          <w:rFonts w:ascii="Cambria" w:hAnsi="Cambria"/>
        </w:rPr>
      </w:pPr>
      <w:r w:rsidRPr="00811FBB">
        <w:rPr>
          <w:rFonts w:ascii="Cambria" w:hAnsi="Cambria"/>
        </w:rPr>
        <w:lastRenderedPageBreak/>
        <w:t>6.12. При достижении целей обработки персональных данных, а также в случае отзыва согласия на обработку, Персональные данные подлежат уничтожению, если:</w:t>
      </w:r>
    </w:p>
    <w:p w14:paraId="5C263791" w14:textId="77777777" w:rsidR="00836938" w:rsidRPr="00811FBB" w:rsidRDefault="00836938" w:rsidP="00836938">
      <w:pPr>
        <w:rPr>
          <w:rFonts w:ascii="Cambria" w:hAnsi="Cambria"/>
        </w:rPr>
      </w:pPr>
      <w:r w:rsidRPr="00811FBB">
        <w:rPr>
          <w:rFonts w:ascii="Cambria" w:hAnsi="Cambria"/>
        </w:rPr>
        <w:t>— иное не предусмотрено договором, стороной которого, выгодоприобретателем или поручителем, по которому является субъект Персональных данных или законодательством РФ;</w:t>
      </w:r>
    </w:p>
    <w:p w14:paraId="412EA612" w14:textId="77777777" w:rsidR="00836938" w:rsidRPr="00811FBB" w:rsidRDefault="00836938" w:rsidP="00836938">
      <w:pPr>
        <w:rPr>
          <w:rFonts w:ascii="Cambria" w:hAnsi="Cambria"/>
        </w:rPr>
      </w:pPr>
      <w:r w:rsidRPr="00811FBB">
        <w:rPr>
          <w:rFonts w:ascii="Cambria" w:hAnsi="Cambria"/>
        </w:rPr>
        <w:t>— Оператор вправе осуществлять обработку без согласия субъекта персональных данных на основаниях, предусмотренных Федеральным законом № 152-ФЗ «О персональных данных» или иными федеральными законами.</w:t>
      </w:r>
    </w:p>
    <w:p w14:paraId="35A5C5B3" w14:textId="77777777" w:rsidR="00836938" w:rsidRPr="00811FBB" w:rsidRDefault="00836938" w:rsidP="00836938">
      <w:pPr>
        <w:rPr>
          <w:rFonts w:ascii="Cambria" w:hAnsi="Cambria"/>
        </w:rPr>
      </w:pPr>
      <w:r w:rsidRPr="00811FBB">
        <w:rPr>
          <w:rFonts w:ascii="Cambria" w:hAnsi="Cambria"/>
        </w:rPr>
        <w:t>6.13. Уничтожение документов, содержащих персональные данные, производится любым способом, исключающим возможность ознакомления посторонними лицами с уничтожаемыми материалами и возможность восстановления их текста.</w:t>
      </w:r>
    </w:p>
    <w:p w14:paraId="339E309B" w14:textId="77777777" w:rsidR="00836938" w:rsidRPr="00811FBB" w:rsidRDefault="00836938" w:rsidP="00836938">
      <w:pPr>
        <w:rPr>
          <w:rFonts w:ascii="Cambria" w:hAnsi="Cambria"/>
        </w:rPr>
      </w:pPr>
      <w:r w:rsidRPr="00811FBB">
        <w:rPr>
          <w:rFonts w:ascii="Cambria" w:hAnsi="Cambria"/>
        </w:rPr>
        <w:t>6.14. Особенности обработки Персональных данных на сайте/мобильном приложении</w:t>
      </w:r>
    </w:p>
    <w:p w14:paraId="56BB7636" w14:textId="77777777" w:rsidR="00836938" w:rsidRPr="00811FBB" w:rsidRDefault="00836938" w:rsidP="00836938">
      <w:pPr>
        <w:rPr>
          <w:rFonts w:ascii="Cambria" w:hAnsi="Cambria"/>
        </w:rPr>
      </w:pPr>
      <w:r w:rsidRPr="00811FBB">
        <w:rPr>
          <w:rFonts w:ascii="Cambria" w:hAnsi="Cambria"/>
        </w:rPr>
        <w:t>6.14.1. Субъект персональных данных может самостоятельно при осуществлении регистрации (создание личного кабинета) в мобильных приложениях при дистанционном оформлении услуг онлайн через сайт и мобильное приложение Общества, оставлении заявки о сотрудничестве/о преддоговорной консультации на услугу, оформлении подписок, предоставить Общества свои персональные данные, заполнив поля в регистрационной форме на сайте/в мобильном приложении.</w:t>
      </w:r>
    </w:p>
    <w:p w14:paraId="70B2CF87" w14:textId="77777777" w:rsidR="00836938" w:rsidRPr="00811FBB" w:rsidRDefault="00836938" w:rsidP="00836938">
      <w:pPr>
        <w:rPr>
          <w:rFonts w:ascii="Cambria" w:hAnsi="Cambria"/>
        </w:rPr>
      </w:pPr>
      <w:r w:rsidRPr="00811FBB">
        <w:rPr>
          <w:rFonts w:ascii="Cambria" w:hAnsi="Cambria"/>
        </w:rPr>
        <w:t>6.14.2. Во время посещения Субъектами персональных данных сайта или мобильного приложения Общества и использования их функционала возможен сбор технической информации с использованием различных технологий и способов, включая технологии «</w:t>
      </w:r>
      <w:proofErr w:type="spellStart"/>
      <w:r w:rsidRPr="00811FBB">
        <w:rPr>
          <w:rFonts w:ascii="Cambria" w:hAnsi="Cambria"/>
        </w:rPr>
        <w:t>cookies</w:t>
      </w:r>
      <w:proofErr w:type="spellEnd"/>
      <w:r w:rsidRPr="00811FBB">
        <w:rPr>
          <w:rFonts w:ascii="Cambria" w:hAnsi="Cambria"/>
        </w:rPr>
        <w:t>», которые позволяют отслеживать качество работы сайта и характеристики его использования, а также оптимизировать маркетинговые активности в Интернете.</w:t>
      </w:r>
    </w:p>
    <w:p w14:paraId="16D06D0D" w14:textId="3E211C96" w:rsidR="00836938" w:rsidRPr="00811FBB" w:rsidRDefault="00836938" w:rsidP="00836938">
      <w:pPr>
        <w:rPr>
          <w:rFonts w:ascii="Cambria" w:hAnsi="Cambria"/>
        </w:rPr>
      </w:pPr>
      <w:r w:rsidRPr="00811FBB">
        <w:rPr>
          <w:rFonts w:ascii="Cambria" w:hAnsi="Cambria"/>
        </w:rPr>
        <w:t xml:space="preserve">Общество может обрабатывать информацию, содержащуюся в файлах </w:t>
      </w:r>
      <w:proofErr w:type="spellStart"/>
      <w:r w:rsidRPr="00811FBB">
        <w:rPr>
          <w:rFonts w:ascii="Cambria" w:hAnsi="Cambria"/>
        </w:rPr>
        <w:t>cookies</w:t>
      </w:r>
      <w:proofErr w:type="spellEnd"/>
      <w:r w:rsidRPr="00811FBB">
        <w:rPr>
          <w:rFonts w:ascii="Cambria" w:hAnsi="Cambria"/>
        </w:rPr>
        <w:t xml:space="preserve">. Политика обработки файлов </w:t>
      </w:r>
      <w:proofErr w:type="spellStart"/>
      <w:r w:rsidRPr="00811FBB">
        <w:rPr>
          <w:rFonts w:ascii="Cambria" w:hAnsi="Cambria"/>
        </w:rPr>
        <w:t>cookies</w:t>
      </w:r>
      <w:proofErr w:type="spellEnd"/>
      <w:r w:rsidR="00AA5FFC">
        <w:rPr>
          <w:rFonts w:ascii="Cambria" w:hAnsi="Cambria"/>
        </w:rPr>
        <w:t>, сбора технической и аналитической информации</w:t>
      </w:r>
      <w:r w:rsidRPr="00811FBB">
        <w:rPr>
          <w:rFonts w:ascii="Cambria" w:hAnsi="Cambria"/>
        </w:rPr>
        <w:t xml:space="preserve"> размещена по адресу в сети</w:t>
      </w:r>
      <w:r w:rsidR="00AA5FFC">
        <w:rPr>
          <w:rFonts w:ascii="Cambria" w:hAnsi="Cambria"/>
        </w:rPr>
        <w:t xml:space="preserve"> </w:t>
      </w:r>
      <w:r w:rsidR="00811FBB" w:rsidRPr="00811FBB">
        <w:rPr>
          <w:rFonts w:ascii="Cambria" w:hAnsi="Cambria"/>
        </w:rPr>
        <w:t>И</w:t>
      </w:r>
      <w:r w:rsidRPr="00811FBB">
        <w:rPr>
          <w:rFonts w:ascii="Cambria" w:hAnsi="Cambria"/>
        </w:rPr>
        <w:t>нтернет </w:t>
      </w:r>
      <w:hyperlink r:id="rId6" w:history="1">
        <w:r w:rsidR="00811FBB" w:rsidRPr="00811FBB">
          <w:rPr>
            <w:rStyle w:val="ac"/>
            <w:rFonts w:ascii="Cambria" w:hAnsi="Cambria"/>
          </w:rPr>
          <w:t>https://bidster.net</w:t>
        </w:r>
      </w:hyperlink>
      <w:r w:rsidR="00AA5FFC">
        <w:rPr>
          <w:rFonts w:ascii="Cambria" w:hAnsi="Cambria"/>
        </w:rPr>
        <w:t xml:space="preserve"> </w:t>
      </w:r>
      <w:r w:rsidRPr="00811FBB">
        <w:rPr>
          <w:rFonts w:ascii="Cambria" w:hAnsi="Cambria"/>
        </w:rPr>
        <w:t>и является неотъемлемой частью настоя</w:t>
      </w:r>
      <w:r w:rsidR="00AA5FFC">
        <w:rPr>
          <w:rFonts w:ascii="Cambria" w:hAnsi="Cambria"/>
        </w:rPr>
        <w:t>щ</w:t>
      </w:r>
      <w:r w:rsidRPr="00811FBB">
        <w:rPr>
          <w:rFonts w:ascii="Cambria" w:hAnsi="Cambria"/>
        </w:rPr>
        <w:t>ей Политики.</w:t>
      </w:r>
    </w:p>
    <w:p w14:paraId="54F43AB4" w14:textId="77777777" w:rsidR="00836938" w:rsidRPr="00811FBB" w:rsidRDefault="00836938" w:rsidP="00836938">
      <w:pPr>
        <w:rPr>
          <w:rFonts w:ascii="Cambria" w:hAnsi="Cambria"/>
        </w:rPr>
      </w:pPr>
      <w:r w:rsidRPr="00811FBB">
        <w:rPr>
          <w:rFonts w:ascii="Cambria" w:hAnsi="Cambria"/>
        </w:rPr>
        <w:t>6.15. В помещениях Общества ведется видеонаблюдение в целях обеспечения соблюдения законов и иных нормативных правовых актов, обеспечения личной безопасности субъектов персональных данных, защиты их жизни и здоровья, и обеспечения сохранности имущества.</w:t>
      </w:r>
    </w:p>
    <w:p w14:paraId="387CE0F6" w14:textId="77777777" w:rsidR="00836938" w:rsidRPr="00811FBB" w:rsidRDefault="00836938" w:rsidP="00836938">
      <w:pPr>
        <w:rPr>
          <w:rFonts w:ascii="Cambria" w:hAnsi="Cambria"/>
          <w:b/>
          <w:bCs/>
        </w:rPr>
      </w:pPr>
      <w:r w:rsidRPr="00811FBB">
        <w:rPr>
          <w:rFonts w:ascii="Cambria" w:hAnsi="Cambria"/>
          <w:b/>
          <w:bCs/>
        </w:rPr>
        <w:t>7. Конфиденциальность персональных данных</w:t>
      </w:r>
    </w:p>
    <w:p w14:paraId="29CF017B" w14:textId="77777777" w:rsidR="00836938" w:rsidRPr="00811FBB" w:rsidRDefault="00836938" w:rsidP="00836938">
      <w:pPr>
        <w:rPr>
          <w:rFonts w:ascii="Cambria" w:hAnsi="Cambria"/>
        </w:rPr>
      </w:pPr>
      <w:r w:rsidRPr="00811FBB">
        <w:rPr>
          <w:rFonts w:ascii="Cambria" w:hAnsi="Cambria"/>
        </w:rPr>
        <w:t>7.1. Информация, относящаяся к персональным данным, ставшая известной в связи с реализацией трудовых отношений, выполнения положений договора гражданско-правового характера, стороной которого является субъект персональных данных, и в связи с оказанием Обществом услуг, является конфиденциальной информацией и охраняется действующим законодательством РФ.</w:t>
      </w:r>
    </w:p>
    <w:p w14:paraId="0578836F" w14:textId="77777777" w:rsidR="00836938" w:rsidRPr="00811FBB" w:rsidRDefault="00836938" w:rsidP="00836938">
      <w:pPr>
        <w:rPr>
          <w:rFonts w:ascii="Cambria" w:hAnsi="Cambria"/>
        </w:rPr>
      </w:pPr>
      <w:r w:rsidRPr="00811FBB">
        <w:rPr>
          <w:rFonts w:ascii="Cambria" w:hAnsi="Cambria"/>
        </w:rPr>
        <w:t>7.2. Лица, получившие доступ к обрабатываемым персональным данным, подписали обязательство о неразглашении конфиденциальной информации, а также предупреждены о возможной дисциплинарной, административной, гражданско-правовой и уголовной ответственности в случае нарушения норм и требований действующего законодательства Российской Федерации в области защиты персональных данных.</w:t>
      </w:r>
    </w:p>
    <w:p w14:paraId="7B56F231" w14:textId="77777777" w:rsidR="00836938" w:rsidRPr="00811FBB" w:rsidRDefault="00836938" w:rsidP="00836938">
      <w:pPr>
        <w:rPr>
          <w:rFonts w:ascii="Cambria" w:hAnsi="Cambria"/>
        </w:rPr>
      </w:pPr>
      <w:r w:rsidRPr="00811FBB">
        <w:rPr>
          <w:rFonts w:ascii="Cambria" w:hAnsi="Cambria"/>
        </w:rPr>
        <w:t xml:space="preserve">7.3. Лица, получившие доступ к обрабатываемым персональным данным, не имеют права сообщать персональные данные субъекта персональных данных третьей стороне без письменного согласия такого субъекта, за исключением случаев, когда это необходимо </w:t>
      </w:r>
      <w:r w:rsidRPr="00811FBB">
        <w:rPr>
          <w:rFonts w:ascii="Cambria" w:hAnsi="Cambria"/>
        </w:rPr>
        <w:lastRenderedPageBreak/>
        <w:t>в целях предупреждения угрозы жизни и здоровью субъекта персональных данных, а также в случаях, установленных законодательством РФ.</w:t>
      </w:r>
    </w:p>
    <w:p w14:paraId="51963CD5" w14:textId="77777777" w:rsidR="00836938" w:rsidRPr="00811FBB" w:rsidRDefault="00836938" w:rsidP="00836938">
      <w:pPr>
        <w:rPr>
          <w:rFonts w:ascii="Cambria" w:hAnsi="Cambria"/>
        </w:rPr>
      </w:pPr>
      <w:r w:rsidRPr="00811FBB">
        <w:rPr>
          <w:rFonts w:ascii="Cambria" w:hAnsi="Cambria"/>
        </w:rPr>
        <w:t>7.4. Лица, получившие доступ к персональным данным, обязуются не сообщать персональные данные в коммерческих целях без письменного согласия субъекта персональных данных. Обработка персональных данных субъектов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допускается только с его предварительного согласия.</w:t>
      </w:r>
    </w:p>
    <w:p w14:paraId="0BA89B1D" w14:textId="77777777" w:rsidR="00836938" w:rsidRPr="00811FBB" w:rsidRDefault="00836938" w:rsidP="00836938">
      <w:pPr>
        <w:rPr>
          <w:rFonts w:ascii="Cambria" w:hAnsi="Cambria"/>
          <w:b/>
          <w:bCs/>
        </w:rPr>
      </w:pPr>
      <w:r w:rsidRPr="00811FBB">
        <w:rPr>
          <w:rFonts w:ascii="Cambria" w:hAnsi="Cambria"/>
          <w:b/>
          <w:bCs/>
        </w:rPr>
        <w:t>8. Реализация прав субъектов персональных данных</w:t>
      </w:r>
    </w:p>
    <w:p w14:paraId="5E5351F1" w14:textId="77777777" w:rsidR="00836938" w:rsidRPr="00811FBB" w:rsidRDefault="00836938" w:rsidP="00836938">
      <w:pPr>
        <w:rPr>
          <w:rFonts w:ascii="Cambria" w:hAnsi="Cambria"/>
        </w:rPr>
      </w:pPr>
      <w:r w:rsidRPr="00811FBB">
        <w:rPr>
          <w:rFonts w:ascii="Cambria" w:hAnsi="Cambria"/>
        </w:rPr>
        <w:t>8.1. Субъект персональных данных имеет право на получение информации, касающейся обработки его персональных данных, в том числе содержащей:</w:t>
      </w:r>
    </w:p>
    <w:p w14:paraId="3D7B8369" w14:textId="77777777" w:rsidR="00836938" w:rsidRPr="00811FBB" w:rsidRDefault="00836938" w:rsidP="00836938">
      <w:pPr>
        <w:rPr>
          <w:rFonts w:ascii="Cambria" w:hAnsi="Cambria"/>
        </w:rPr>
      </w:pPr>
      <w:r w:rsidRPr="00811FBB">
        <w:rPr>
          <w:rFonts w:ascii="Cambria" w:hAnsi="Cambria"/>
        </w:rPr>
        <w:t>8.2. Субъект персональных данных имеет право на получение информации, касающейся обработки его персональных данных, в том числе содержащей:</w:t>
      </w:r>
    </w:p>
    <w:p w14:paraId="466D2C76" w14:textId="77777777" w:rsidR="00836938" w:rsidRPr="00811FBB" w:rsidRDefault="00836938" w:rsidP="00836938">
      <w:pPr>
        <w:rPr>
          <w:rFonts w:ascii="Cambria" w:hAnsi="Cambria"/>
        </w:rPr>
      </w:pPr>
      <w:r w:rsidRPr="00811FBB">
        <w:rPr>
          <w:rFonts w:ascii="Cambria" w:hAnsi="Cambria"/>
        </w:rPr>
        <w:t>8.2.1. подтверждение факта обработки персональных данных Обществом;</w:t>
      </w:r>
    </w:p>
    <w:p w14:paraId="654F721F" w14:textId="77777777" w:rsidR="00836938" w:rsidRPr="00811FBB" w:rsidRDefault="00836938" w:rsidP="00836938">
      <w:pPr>
        <w:rPr>
          <w:rFonts w:ascii="Cambria" w:hAnsi="Cambria"/>
        </w:rPr>
      </w:pPr>
      <w:r w:rsidRPr="00811FBB">
        <w:rPr>
          <w:rFonts w:ascii="Cambria" w:hAnsi="Cambria"/>
        </w:rPr>
        <w:t>8.2.2. правовые основания и цели обработки персональных данных;</w:t>
      </w:r>
    </w:p>
    <w:p w14:paraId="33DA0580" w14:textId="77777777" w:rsidR="00836938" w:rsidRPr="00811FBB" w:rsidRDefault="00836938" w:rsidP="00836938">
      <w:pPr>
        <w:rPr>
          <w:rFonts w:ascii="Cambria" w:hAnsi="Cambria"/>
        </w:rPr>
      </w:pPr>
      <w:r w:rsidRPr="00811FBB">
        <w:rPr>
          <w:rFonts w:ascii="Cambria" w:hAnsi="Cambria"/>
        </w:rPr>
        <w:t>8.2.3. цели и применяемые Обществом способы обработки персональных данных;</w:t>
      </w:r>
    </w:p>
    <w:p w14:paraId="4E11CB1A" w14:textId="77777777" w:rsidR="00836938" w:rsidRPr="00811FBB" w:rsidRDefault="00836938" w:rsidP="00836938">
      <w:pPr>
        <w:rPr>
          <w:rFonts w:ascii="Cambria" w:hAnsi="Cambria"/>
        </w:rPr>
      </w:pPr>
      <w:r w:rsidRPr="00811FBB">
        <w:rPr>
          <w:rFonts w:ascii="Cambria" w:hAnsi="Cambria"/>
        </w:rPr>
        <w:t>8.2.4. наименование и место нахождения Общества, сведения о лицах (за исключением работников Общества), которые имеют доступ к персональным данным или которым могут быть раскрыты персональные данные на основании договора с Общества или на основании федерального закона РФ;</w:t>
      </w:r>
    </w:p>
    <w:p w14:paraId="1BA988DA" w14:textId="77777777" w:rsidR="00836938" w:rsidRPr="00811FBB" w:rsidRDefault="00836938" w:rsidP="00836938">
      <w:pPr>
        <w:rPr>
          <w:rFonts w:ascii="Cambria" w:hAnsi="Cambria"/>
        </w:rPr>
      </w:pPr>
      <w:r w:rsidRPr="00811FBB">
        <w:rPr>
          <w:rFonts w:ascii="Cambria" w:hAnsi="Cambria"/>
        </w:rPr>
        <w:t>8.2.5.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РФ; Федеральным законом от 27 июля 2006 г. № 152-ФЗ «О персональных данных»;</w:t>
      </w:r>
    </w:p>
    <w:p w14:paraId="51F3D5F5" w14:textId="77777777" w:rsidR="00836938" w:rsidRPr="00811FBB" w:rsidRDefault="00836938" w:rsidP="00836938">
      <w:pPr>
        <w:rPr>
          <w:rFonts w:ascii="Cambria" w:hAnsi="Cambria"/>
        </w:rPr>
      </w:pPr>
      <w:r w:rsidRPr="00811FBB">
        <w:rPr>
          <w:rFonts w:ascii="Cambria" w:hAnsi="Cambria"/>
        </w:rPr>
        <w:t>8.2.6. сроки обработки персональных данных, в том числе сроки их хранения;</w:t>
      </w:r>
    </w:p>
    <w:p w14:paraId="1263EBC7" w14:textId="77777777" w:rsidR="00836938" w:rsidRPr="00811FBB" w:rsidRDefault="00836938" w:rsidP="00836938">
      <w:pPr>
        <w:rPr>
          <w:rFonts w:ascii="Cambria" w:hAnsi="Cambria"/>
        </w:rPr>
      </w:pPr>
      <w:r w:rsidRPr="00811FBB">
        <w:rPr>
          <w:rFonts w:ascii="Cambria" w:hAnsi="Cambria"/>
        </w:rPr>
        <w:t>8.2.7. порядок осуществления субъектом персональных данных прав, предусмотренных</w:t>
      </w:r>
    </w:p>
    <w:p w14:paraId="1E58E79E" w14:textId="77777777" w:rsidR="00836938" w:rsidRPr="00811FBB" w:rsidRDefault="00836938" w:rsidP="00836938">
      <w:pPr>
        <w:rPr>
          <w:rFonts w:ascii="Cambria" w:hAnsi="Cambria"/>
        </w:rPr>
      </w:pPr>
      <w:r w:rsidRPr="00811FBB">
        <w:rPr>
          <w:rFonts w:ascii="Cambria" w:hAnsi="Cambria"/>
        </w:rPr>
        <w:t>8.2.8. информацию об осуществленной или о предполагаемой трансграничной передаче данных;</w:t>
      </w:r>
    </w:p>
    <w:p w14:paraId="53BA6653" w14:textId="77777777" w:rsidR="00836938" w:rsidRPr="00811FBB" w:rsidRDefault="00836938" w:rsidP="00836938">
      <w:pPr>
        <w:rPr>
          <w:rFonts w:ascii="Cambria" w:hAnsi="Cambria"/>
        </w:rPr>
      </w:pPr>
      <w:r w:rsidRPr="00811FBB">
        <w:rPr>
          <w:rFonts w:ascii="Cambria" w:hAnsi="Cambria"/>
        </w:rPr>
        <w:t>8.2.9. наименование или фамилию, имя, отчество и адрес лица, осуществляющего обработку персональных данных по поручению Общества, если обработка поручена или будет поручена такому лицу;</w:t>
      </w:r>
    </w:p>
    <w:p w14:paraId="30F45465" w14:textId="77777777" w:rsidR="00836938" w:rsidRPr="00811FBB" w:rsidRDefault="00836938" w:rsidP="00836938">
      <w:pPr>
        <w:rPr>
          <w:rFonts w:ascii="Cambria" w:hAnsi="Cambria"/>
        </w:rPr>
      </w:pPr>
      <w:r w:rsidRPr="00811FBB">
        <w:rPr>
          <w:rFonts w:ascii="Cambria" w:hAnsi="Cambria"/>
        </w:rPr>
        <w:t>8.2.10. иные сведения, предусмотренные Федеральным законом от 27 июля 2006 г. № 152-ФЗ «О персональных данных» или другими федеральными законами РФ.</w:t>
      </w:r>
    </w:p>
    <w:p w14:paraId="28568328" w14:textId="14A4F903" w:rsidR="00836938" w:rsidRPr="00811FBB" w:rsidRDefault="00836938" w:rsidP="00836938">
      <w:pPr>
        <w:rPr>
          <w:rFonts w:ascii="Cambria" w:hAnsi="Cambria"/>
        </w:rPr>
      </w:pPr>
      <w:r w:rsidRPr="00811FBB">
        <w:rPr>
          <w:rFonts w:ascii="Cambria" w:hAnsi="Cambria"/>
        </w:rPr>
        <w:t>8.3. Субъект персональных данных вправе требовать от Общества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В случае возникновения любых вопросов и обращений касательно обработки персональных данных субъект персональных данных может обратиться посредством направления соответствующего обращения на адрес электронной почты </w:t>
      </w:r>
      <w:hyperlink r:id="rId7" w:history="1">
        <w:r w:rsidR="00811FBB" w:rsidRPr="00811FBB">
          <w:rPr>
            <w:rStyle w:val="ac"/>
            <w:rFonts w:ascii="Cambria" w:hAnsi="Cambria"/>
          </w:rPr>
          <w:t>contact@</w:t>
        </w:r>
        <w:r w:rsidR="00811FBB" w:rsidRPr="00811FBB">
          <w:rPr>
            <w:rStyle w:val="ac"/>
            <w:rFonts w:ascii="Cambria" w:hAnsi="Cambria"/>
            <w:lang w:val="en-US"/>
          </w:rPr>
          <w:t>bidster</w:t>
        </w:r>
        <w:r w:rsidR="00811FBB" w:rsidRPr="00811FBB">
          <w:rPr>
            <w:rStyle w:val="ac"/>
            <w:rFonts w:ascii="Cambria" w:hAnsi="Cambria"/>
          </w:rPr>
          <w:t>.</w:t>
        </w:r>
        <w:r w:rsidR="00811FBB" w:rsidRPr="00811FBB">
          <w:rPr>
            <w:rStyle w:val="ac"/>
            <w:rFonts w:ascii="Cambria" w:hAnsi="Cambria"/>
            <w:lang w:val="en-US"/>
          </w:rPr>
          <w:t>net</w:t>
        </w:r>
      </w:hyperlink>
      <w:r w:rsidR="00811FBB" w:rsidRPr="00811FBB">
        <w:rPr>
          <w:rFonts w:ascii="Cambria" w:hAnsi="Cambria"/>
        </w:rPr>
        <w:t xml:space="preserve"> </w:t>
      </w:r>
    </w:p>
    <w:p w14:paraId="19F24E8E" w14:textId="6D17786E" w:rsidR="00836938" w:rsidRPr="00811FBB" w:rsidRDefault="00836938" w:rsidP="00836938">
      <w:pPr>
        <w:rPr>
          <w:rFonts w:ascii="Cambria" w:hAnsi="Cambria"/>
        </w:rPr>
      </w:pPr>
      <w:r w:rsidRPr="00811FBB">
        <w:rPr>
          <w:rFonts w:ascii="Cambria" w:hAnsi="Cambria"/>
        </w:rPr>
        <w:t xml:space="preserve">8.4. Субъект персональных данных вправе, в том числе, отозвать согласие на Обработку Персональных данных путем направления соответствующего запроса по адресу </w:t>
      </w:r>
      <w:r w:rsidRPr="00811FBB">
        <w:rPr>
          <w:rFonts w:ascii="Cambria" w:hAnsi="Cambria"/>
        </w:rPr>
        <w:lastRenderedPageBreak/>
        <w:t>электронной почты Оператора </w:t>
      </w:r>
      <w:hyperlink r:id="rId8" w:history="1">
        <w:r w:rsidR="00811FBB" w:rsidRPr="00811FBB">
          <w:rPr>
            <w:rStyle w:val="ac"/>
            <w:rFonts w:ascii="Cambria" w:hAnsi="Cambria"/>
          </w:rPr>
          <w:t>contact@</w:t>
        </w:r>
        <w:r w:rsidR="00811FBB" w:rsidRPr="00811FBB">
          <w:rPr>
            <w:rStyle w:val="ac"/>
            <w:rFonts w:ascii="Cambria" w:hAnsi="Cambria"/>
            <w:lang w:val="en-US"/>
          </w:rPr>
          <w:t>bidster</w:t>
        </w:r>
        <w:r w:rsidR="00811FBB" w:rsidRPr="00811FBB">
          <w:rPr>
            <w:rStyle w:val="ac"/>
            <w:rFonts w:ascii="Cambria" w:hAnsi="Cambria"/>
          </w:rPr>
          <w:t>.</w:t>
        </w:r>
        <w:r w:rsidR="00811FBB" w:rsidRPr="00811FBB">
          <w:rPr>
            <w:rStyle w:val="ac"/>
            <w:rFonts w:ascii="Cambria" w:hAnsi="Cambria"/>
            <w:lang w:val="en-US"/>
          </w:rPr>
          <w:t>net</w:t>
        </w:r>
      </w:hyperlink>
      <w:r w:rsidR="00811FBB" w:rsidRPr="00811FBB">
        <w:rPr>
          <w:rFonts w:ascii="Cambria" w:hAnsi="Cambria"/>
        </w:rPr>
        <w:t xml:space="preserve"> </w:t>
      </w:r>
      <w:r w:rsidRPr="00811FBB">
        <w:rPr>
          <w:rFonts w:ascii="Cambria" w:hAnsi="Cambria"/>
        </w:rPr>
        <w:t> при условии подписания отзыва квалифицированной электронной подписью в порядке, предусмотренном частью 1 статьи 6 Федерального закона от 06.04.2011 № 63-ФЗ «Об электронной подписи» или путем направления соответствующего заявления на юридический адрес Оператора.</w:t>
      </w:r>
    </w:p>
    <w:p w14:paraId="7FBC59D3" w14:textId="77777777" w:rsidR="00836938" w:rsidRPr="00811FBB" w:rsidRDefault="00836938" w:rsidP="00836938">
      <w:pPr>
        <w:rPr>
          <w:rFonts w:ascii="Cambria" w:hAnsi="Cambria"/>
        </w:rPr>
      </w:pPr>
      <w:r w:rsidRPr="00811FBB">
        <w:rPr>
          <w:rFonts w:ascii="Cambria" w:hAnsi="Cambria"/>
        </w:rPr>
        <w:t>8.5. При получении запроса Пользователя о получении информации, касающейся Обработки персональных данных, Оператор обязуется безвозмездно в доступной форме предоставить Пользователю такую информацию в срок, установленный Законодательством.</w:t>
      </w:r>
    </w:p>
    <w:p w14:paraId="77CEF55A" w14:textId="77777777" w:rsidR="00836938" w:rsidRPr="00811FBB" w:rsidRDefault="00836938" w:rsidP="00836938">
      <w:pPr>
        <w:rPr>
          <w:rFonts w:ascii="Cambria" w:hAnsi="Cambria"/>
        </w:rPr>
      </w:pPr>
      <w:r w:rsidRPr="00811FBB">
        <w:rPr>
          <w:rFonts w:ascii="Cambria" w:hAnsi="Cambria"/>
        </w:rPr>
        <w:t>8.6. Оператор блокирует Персональные данные на период внутренней проверки в случае выявления:</w:t>
      </w:r>
    </w:p>
    <w:p w14:paraId="59A767B8" w14:textId="77777777" w:rsidR="00836938" w:rsidRPr="00811FBB" w:rsidRDefault="00836938" w:rsidP="00836938">
      <w:pPr>
        <w:rPr>
          <w:rFonts w:ascii="Cambria" w:hAnsi="Cambria"/>
        </w:rPr>
      </w:pPr>
      <w:r w:rsidRPr="00811FBB">
        <w:rPr>
          <w:rFonts w:ascii="Cambria" w:hAnsi="Cambria"/>
        </w:rPr>
        <w:t>8.6.1. Неправомерной Обработки Персональных данных;</w:t>
      </w:r>
    </w:p>
    <w:p w14:paraId="0642D896" w14:textId="77777777" w:rsidR="00836938" w:rsidRPr="00811FBB" w:rsidRDefault="00836938" w:rsidP="00836938">
      <w:pPr>
        <w:rPr>
          <w:rFonts w:ascii="Cambria" w:hAnsi="Cambria"/>
        </w:rPr>
      </w:pPr>
      <w:r w:rsidRPr="00811FBB">
        <w:rPr>
          <w:rFonts w:ascii="Cambria" w:hAnsi="Cambria"/>
        </w:rPr>
        <w:t>8.6.2. Неточных Персональных данных;</w:t>
      </w:r>
    </w:p>
    <w:p w14:paraId="4D7BA4B2" w14:textId="77777777" w:rsidR="00836938" w:rsidRPr="00811FBB" w:rsidRDefault="00836938" w:rsidP="00836938">
      <w:pPr>
        <w:rPr>
          <w:rFonts w:ascii="Cambria" w:hAnsi="Cambria"/>
        </w:rPr>
      </w:pPr>
      <w:r w:rsidRPr="00811FBB">
        <w:rPr>
          <w:rFonts w:ascii="Cambria" w:hAnsi="Cambria"/>
        </w:rPr>
        <w:t>8.6.3. Отсутствия возможности уничтожения Персональных данных в течение срока, указанного Законодательством в области Персональных данных или в локальных нормативных актах.</w:t>
      </w:r>
    </w:p>
    <w:p w14:paraId="1B6A0EF7" w14:textId="77777777" w:rsidR="00836938" w:rsidRPr="00811FBB" w:rsidRDefault="00836938" w:rsidP="00836938">
      <w:pPr>
        <w:rPr>
          <w:rFonts w:ascii="Cambria" w:hAnsi="Cambria"/>
        </w:rPr>
      </w:pPr>
      <w:r w:rsidRPr="00811FBB">
        <w:rPr>
          <w:rFonts w:ascii="Cambria" w:hAnsi="Cambria"/>
        </w:rPr>
        <w:t>8.7. Оператор обязуется прекратить Обработку и уничтожить Персональные данные в следующих случаях:</w:t>
      </w:r>
    </w:p>
    <w:p w14:paraId="4ECCEC73" w14:textId="77777777" w:rsidR="00836938" w:rsidRPr="00811FBB" w:rsidRDefault="00836938" w:rsidP="00836938">
      <w:pPr>
        <w:rPr>
          <w:rFonts w:ascii="Cambria" w:hAnsi="Cambria"/>
        </w:rPr>
      </w:pPr>
      <w:r w:rsidRPr="00811FBB">
        <w:rPr>
          <w:rFonts w:ascii="Cambria" w:hAnsi="Cambria"/>
        </w:rPr>
        <w:t>8.7.1. В случае невозможности обеспечить правомерную обработку Персональных данных;</w:t>
      </w:r>
    </w:p>
    <w:p w14:paraId="2697E600" w14:textId="77777777" w:rsidR="00836938" w:rsidRPr="00811FBB" w:rsidRDefault="00836938" w:rsidP="00836938">
      <w:pPr>
        <w:rPr>
          <w:rFonts w:ascii="Cambria" w:hAnsi="Cambria"/>
        </w:rPr>
      </w:pPr>
      <w:r w:rsidRPr="00811FBB">
        <w:rPr>
          <w:rFonts w:ascii="Cambria" w:hAnsi="Cambria"/>
        </w:rPr>
        <w:t>8.7.2. При достижении цели Обработки Персональных данных;</w:t>
      </w:r>
    </w:p>
    <w:p w14:paraId="2C5F48E5" w14:textId="77777777" w:rsidR="00836938" w:rsidRPr="00811FBB" w:rsidRDefault="00836938" w:rsidP="00836938">
      <w:pPr>
        <w:rPr>
          <w:rFonts w:ascii="Cambria" w:hAnsi="Cambria"/>
        </w:rPr>
      </w:pPr>
      <w:r w:rsidRPr="00811FBB">
        <w:rPr>
          <w:rFonts w:ascii="Cambria" w:hAnsi="Cambria"/>
        </w:rPr>
        <w:t>8.7.3. В случае истечения срока действия или отзыва Пользователем согласия на Обработку Персональных данных;</w:t>
      </w:r>
    </w:p>
    <w:p w14:paraId="5E7C4A30" w14:textId="77777777" w:rsidR="00836938" w:rsidRPr="00811FBB" w:rsidRDefault="00836938" w:rsidP="00836938">
      <w:pPr>
        <w:rPr>
          <w:rFonts w:ascii="Cambria" w:hAnsi="Cambria"/>
        </w:rPr>
      </w:pPr>
      <w:r w:rsidRPr="00811FBB">
        <w:rPr>
          <w:rFonts w:ascii="Cambria" w:hAnsi="Cambria"/>
        </w:rPr>
        <w:t>8.7.4. По истечении установленного срока Обработки Персональных данных.</w:t>
      </w:r>
    </w:p>
    <w:p w14:paraId="6136FAD6" w14:textId="77777777" w:rsidR="00836938" w:rsidRPr="00811FBB" w:rsidRDefault="00836938" w:rsidP="00836938">
      <w:pPr>
        <w:rPr>
          <w:rFonts w:ascii="Cambria" w:hAnsi="Cambria"/>
        </w:rPr>
      </w:pPr>
      <w:r w:rsidRPr="00811FBB">
        <w:rPr>
          <w:rFonts w:ascii="Cambria" w:hAnsi="Cambria"/>
        </w:rPr>
        <w:t>8.8. Если субъект персональных данных считает, что Общества осуществляет обработку его персональных данных с нарушением требований Федерального закона от 27 июля 2006 г. № 152-ФЗ «О персональных данных» или иным образом нарушает его права и свободы, субъект персональных данных вправе обжаловать действия или бездействие Общества в орган по защите прав субъектов персональных данных (Федеральная служба по надзору в сфере связи, информационных технологий и массовых коммуникаций — Роскомнадзор) или в судебном порядке.</w:t>
      </w:r>
    </w:p>
    <w:p w14:paraId="1541D70F" w14:textId="77777777" w:rsidR="00836938" w:rsidRPr="00811FBB" w:rsidRDefault="00836938" w:rsidP="00836938">
      <w:pPr>
        <w:rPr>
          <w:rFonts w:ascii="Cambria" w:hAnsi="Cambria"/>
        </w:rPr>
      </w:pPr>
      <w:r w:rsidRPr="00811FBB">
        <w:rPr>
          <w:rFonts w:ascii="Cambria" w:hAnsi="Cambria"/>
        </w:rPr>
        <w:t>8.9.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9E422D5" w14:textId="0F21AC65" w:rsidR="00836938" w:rsidRPr="00811FBB" w:rsidRDefault="00836938" w:rsidP="00836938">
      <w:pPr>
        <w:rPr>
          <w:rFonts w:ascii="Cambria" w:hAnsi="Cambria"/>
        </w:rPr>
      </w:pPr>
      <w:r w:rsidRPr="00811FBB">
        <w:rPr>
          <w:rFonts w:ascii="Cambria" w:hAnsi="Cambria"/>
        </w:rPr>
        <w:t xml:space="preserve">8.10. </w:t>
      </w:r>
      <w:proofErr w:type="gramStart"/>
      <w:r w:rsidRPr="00811FBB">
        <w:rPr>
          <w:rFonts w:ascii="Cambria" w:hAnsi="Cambria"/>
        </w:rPr>
        <w:t>В случае возникновения любых вопросов и обращений касательно обработки персональных данных,</w:t>
      </w:r>
      <w:proofErr w:type="gramEnd"/>
      <w:r w:rsidRPr="00811FBB">
        <w:rPr>
          <w:rFonts w:ascii="Cambria" w:hAnsi="Cambria"/>
        </w:rPr>
        <w:t xml:space="preserve"> Субъект персональных данных может обратиться по адресу электронной почты </w:t>
      </w:r>
      <w:hyperlink r:id="rId9" w:history="1">
        <w:r w:rsidR="00811FBB" w:rsidRPr="00811FBB">
          <w:rPr>
            <w:rStyle w:val="ac"/>
            <w:rFonts w:ascii="Cambria" w:hAnsi="Cambria"/>
          </w:rPr>
          <w:t>contact@</w:t>
        </w:r>
        <w:r w:rsidR="00811FBB" w:rsidRPr="00811FBB">
          <w:rPr>
            <w:rStyle w:val="ac"/>
            <w:rFonts w:ascii="Cambria" w:hAnsi="Cambria"/>
            <w:lang w:val="en-US"/>
          </w:rPr>
          <w:t>bidster</w:t>
        </w:r>
        <w:r w:rsidR="00811FBB" w:rsidRPr="00811FBB">
          <w:rPr>
            <w:rStyle w:val="ac"/>
            <w:rFonts w:ascii="Cambria" w:hAnsi="Cambria"/>
          </w:rPr>
          <w:t>.</w:t>
        </w:r>
        <w:r w:rsidR="00811FBB" w:rsidRPr="00811FBB">
          <w:rPr>
            <w:rStyle w:val="ac"/>
            <w:rFonts w:ascii="Cambria" w:hAnsi="Cambria"/>
            <w:lang w:val="en-US"/>
          </w:rPr>
          <w:t>net</w:t>
        </w:r>
      </w:hyperlink>
      <w:r w:rsidR="00811FBB" w:rsidRPr="00811FBB">
        <w:rPr>
          <w:rFonts w:ascii="Cambria" w:hAnsi="Cambria"/>
        </w:rPr>
        <w:t xml:space="preserve"> </w:t>
      </w:r>
      <w:r w:rsidRPr="00811FBB">
        <w:rPr>
          <w:rFonts w:ascii="Cambria" w:hAnsi="Cambria"/>
        </w:rPr>
        <w:t> либо направить письменное обращение по адресу Общества.</w:t>
      </w:r>
    </w:p>
    <w:p w14:paraId="60190AB0" w14:textId="77777777" w:rsidR="00836938" w:rsidRPr="00811FBB" w:rsidRDefault="00836938" w:rsidP="00836938">
      <w:pPr>
        <w:rPr>
          <w:rFonts w:ascii="Cambria" w:hAnsi="Cambria"/>
          <w:b/>
          <w:bCs/>
        </w:rPr>
      </w:pPr>
      <w:r w:rsidRPr="00811FBB">
        <w:rPr>
          <w:rFonts w:ascii="Cambria" w:hAnsi="Cambria"/>
          <w:b/>
          <w:bCs/>
        </w:rPr>
        <w:t>9. Меры, направленные на обеспечение выполнения Обществом обязанностей, предусмотренных ст. 18.1., 19 Федерального закона от 27 июля 2006 г. № 152-ФЗ «О персональных данных»:</w:t>
      </w:r>
    </w:p>
    <w:p w14:paraId="3BBBDC74" w14:textId="77777777" w:rsidR="00836938" w:rsidRPr="00811FBB" w:rsidRDefault="00836938" w:rsidP="00836938">
      <w:pPr>
        <w:rPr>
          <w:rFonts w:ascii="Cambria" w:hAnsi="Cambria"/>
        </w:rPr>
      </w:pPr>
      <w:r w:rsidRPr="00811FBB">
        <w:rPr>
          <w:rFonts w:ascii="Cambria" w:hAnsi="Cambria"/>
        </w:rPr>
        <w:t>9.1. Общество принимает все предусмотренные соответствующими нормативными правовыми актами правовые, организационные и технические меры по обеспечению безопасности персональных данных при их обработке в информационных системах персональных данных Общества .</w:t>
      </w:r>
    </w:p>
    <w:p w14:paraId="310511CD" w14:textId="77777777" w:rsidR="00836938" w:rsidRPr="00811FBB" w:rsidRDefault="00836938" w:rsidP="00836938">
      <w:pPr>
        <w:rPr>
          <w:rFonts w:ascii="Cambria" w:hAnsi="Cambria"/>
        </w:rPr>
      </w:pPr>
      <w:r w:rsidRPr="00811FBB">
        <w:rPr>
          <w:rFonts w:ascii="Cambria" w:hAnsi="Cambria"/>
        </w:rPr>
        <w:t>9.2. При обработки персональных данных Общество:</w:t>
      </w:r>
    </w:p>
    <w:p w14:paraId="2A88C023" w14:textId="77777777" w:rsidR="00836938" w:rsidRPr="00811FBB" w:rsidRDefault="00836938" w:rsidP="00836938">
      <w:pPr>
        <w:rPr>
          <w:rFonts w:ascii="Cambria" w:hAnsi="Cambria"/>
        </w:rPr>
      </w:pPr>
      <w:r w:rsidRPr="00811FBB">
        <w:rPr>
          <w:rFonts w:ascii="Cambria" w:hAnsi="Cambria"/>
        </w:rPr>
        <w:lastRenderedPageBreak/>
        <w:t>9.2.1. Назначает лицо, ответственное за организацию Обработки Персональных данных;</w:t>
      </w:r>
    </w:p>
    <w:p w14:paraId="5B3FD04F" w14:textId="77777777" w:rsidR="00836938" w:rsidRPr="00811FBB" w:rsidRDefault="00836938" w:rsidP="00836938">
      <w:pPr>
        <w:rPr>
          <w:rFonts w:ascii="Cambria" w:hAnsi="Cambria"/>
        </w:rPr>
      </w:pPr>
      <w:r w:rsidRPr="00811FBB">
        <w:rPr>
          <w:rFonts w:ascii="Cambria" w:hAnsi="Cambria"/>
        </w:rPr>
        <w:t>9.2.2. Принимает локальные нормативные акты, определяющие политику и вопросы обработки и защиты Персональных данных;</w:t>
      </w:r>
    </w:p>
    <w:p w14:paraId="3A275F7C" w14:textId="77777777" w:rsidR="00836938" w:rsidRPr="00811FBB" w:rsidRDefault="00836938" w:rsidP="00836938">
      <w:pPr>
        <w:rPr>
          <w:rFonts w:ascii="Cambria" w:hAnsi="Cambria"/>
        </w:rPr>
      </w:pPr>
      <w:r w:rsidRPr="00811FBB">
        <w:rPr>
          <w:rFonts w:ascii="Cambria" w:hAnsi="Cambria"/>
        </w:rPr>
        <w:t>9.2.3. Проводит внутренние плановые и внеплановые проверки на регулярной основе и контролирует, чтобы процессы Обработки Персональных данных соответствовали Законодательству;</w:t>
      </w:r>
    </w:p>
    <w:p w14:paraId="1386EA65" w14:textId="77777777" w:rsidR="00836938" w:rsidRPr="00811FBB" w:rsidRDefault="00836938" w:rsidP="00836938">
      <w:pPr>
        <w:rPr>
          <w:rFonts w:ascii="Cambria" w:hAnsi="Cambria"/>
        </w:rPr>
      </w:pPr>
      <w:r w:rsidRPr="00811FBB">
        <w:rPr>
          <w:rFonts w:ascii="Cambria" w:hAnsi="Cambria"/>
        </w:rPr>
        <w:t>9.2.4. Регулярно проводит оценку вреда, который может быть причинен субъектам персональных данных в случае нарушения их прав и требований Законодательства;</w:t>
      </w:r>
    </w:p>
    <w:p w14:paraId="39DAF012" w14:textId="77777777" w:rsidR="00836938" w:rsidRPr="00811FBB" w:rsidRDefault="00836938" w:rsidP="00836938">
      <w:pPr>
        <w:rPr>
          <w:rFonts w:ascii="Cambria" w:hAnsi="Cambria"/>
        </w:rPr>
      </w:pPr>
      <w:r w:rsidRPr="00811FBB">
        <w:rPr>
          <w:rFonts w:ascii="Cambria" w:hAnsi="Cambria"/>
        </w:rPr>
        <w:t xml:space="preserve">9.2.5. В Обществе определен порядок доступа к информационным ресурсам и ведется учёт должностей работников Общества, доступ которых к персональным данным, обрабатываемым как с использованием, т </w:t>
      </w:r>
      <w:proofErr w:type="spellStart"/>
      <w:r w:rsidRPr="00811FBB">
        <w:rPr>
          <w:rFonts w:ascii="Cambria" w:hAnsi="Cambria"/>
        </w:rPr>
        <w:t>ак</w:t>
      </w:r>
      <w:proofErr w:type="spellEnd"/>
      <w:r w:rsidRPr="00811FBB">
        <w:rPr>
          <w:rFonts w:ascii="Cambria" w:hAnsi="Cambria"/>
        </w:rPr>
        <w:t xml:space="preserve"> и без использования средств автоматизации, необходим для выполнения служебных (трудовых) обязанностей</w:t>
      </w:r>
    </w:p>
    <w:p w14:paraId="1F38B20A" w14:textId="77777777" w:rsidR="00836938" w:rsidRPr="00811FBB" w:rsidRDefault="00836938" w:rsidP="00836938">
      <w:pPr>
        <w:rPr>
          <w:rFonts w:ascii="Cambria" w:hAnsi="Cambria"/>
        </w:rPr>
      </w:pPr>
      <w:r w:rsidRPr="00811FBB">
        <w:rPr>
          <w:rFonts w:ascii="Cambria" w:hAnsi="Cambria"/>
        </w:rPr>
        <w:t>9.2.6. В случаях, предусмотренных законодательством Российской Федерации, в рамках системы защиты персональных данных применяет средства защиты информации, прошедшие в установленном порядке процедуру оценки соответствия. Ввод в эксплуатацию новых информационных систем производится только после выполнения процедур оценки эффективности принимаемых мер по обеспечению безопасности персональных данных.</w:t>
      </w:r>
    </w:p>
    <w:p w14:paraId="5D12F8C1" w14:textId="77777777" w:rsidR="00836938" w:rsidRPr="00811FBB" w:rsidRDefault="00836938" w:rsidP="00836938">
      <w:pPr>
        <w:rPr>
          <w:rFonts w:ascii="Cambria" w:hAnsi="Cambria"/>
        </w:rPr>
      </w:pPr>
      <w:r w:rsidRPr="00811FBB">
        <w:rPr>
          <w:rFonts w:ascii="Cambria" w:hAnsi="Cambria"/>
        </w:rPr>
        <w:t>9.2.7. Ведет учет обрабатываемых в Обществе категорий и перечня персональных данных, категорий субъектов, персональные данные которых обрабатываются, сроков хранения и порядка уничтожения таких персональных данных;</w:t>
      </w:r>
    </w:p>
    <w:p w14:paraId="3BDDFD20" w14:textId="77777777" w:rsidR="00836938" w:rsidRPr="00811FBB" w:rsidRDefault="00836938" w:rsidP="00836938">
      <w:pPr>
        <w:rPr>
          <w:rFonts w:ascii="Cambria" w:hAnsi="Cambria"/>
        </w:rPr>
      </w:pPr>
      <w:r w:rsidRPr="00811FBB">
        <w:rPr>
          <w:rFonts w:ascii="Cambria" w:hAnsi="Cambria"/>
        </w:rPr>
        <w:t>9.2.8. Ведет учет машинных носителей персональных данных и информационных систем Общества, в которых обрабатываются персональные данные;</w:t>
      </w:r>
    </w:p>
    <w:p w14:paraId="4E447583" w14:textId="77777777" w:rsidR="00836938" w:rsidRPr="00811FBB" w:rsidRDefault="00836938" w:rsidP="00836938">
      <w:pPr>
        <w:rPr>
          <w:rFonts w:ascii="Cambria" w:hAnsi="Cambria"/>
        </w:rPr>
      </w:pPr>
      <w:r w:rsidRPr="00811FBB">
        <w:rPr>
          <w:rFonts w:ascii="Cambria" w:hAnsi="Cambria"/>
        </w:rPr>
        <w:t>9.2.9. Определяет необходимый уровень защищенности персональных данных, обрабатываемых в информационных системах персональных данных Общества;</w:t>
      </w:r>
    </w:p>
    <w:p w14:paraId="335D07F8" w14:textId="77777777" w:rsidR="00836938" w:rsidRPr="00811FBB" w:rsidRDefault="00836938" w:rsidP="00836938">
      <w:pPr>
        <w:rPr>
          <w:rFonts w:ascii="Cambria" w:hAnsi="Cambria"/>
        </w:rPr>
      </w:pPr>
      <w:r w:rsidRPr="00811FBB">
        <w:rPr>
          <w:rFonts w:ascii="Cambria" w:hAnsi="Cambria"/>
        </w:rPr>
        <w:t>Определяет угрозы безопасности персональных данных при их обработке в информационных системах;</w:t>
      </w:r>
    </w:p>
    <w:p w14:paraId="130785B8" w14:textId="77777777" w:rsidR="00836938" w:rsidRPr="00811FBB" w:rsidRDefault="00836938" w:rsidP="00836938">
      <w:pPr>
        <w:rPr>
          <w:rFonts w:ascii="Cambria" w:hAnsi="Cambria"/>
        </w:rPr>
      </w:pPr>
      <w:r w:rsidRPr="00811FBB">
        <w:rPr>
          <w:rFonts w:ascii="Cambria" w:hAnsi="Cambria"/>
        </w:rPr>
        <w:t>9.3. В рамках системы защиты персональных данных реализует:</w:t>
      </w:r>
    </w:p>
    <w:p w14:paraId="22A1A868" w14:textId="77777777" w:rsidR="00836938" w:rsidRPr="00811FBB" w:rsidRDefault="00836938" w:rsidP="00836938">
      <w:pPr>
        <w:rPr>
          <w:rFonts w:ascii="Cambria" w:hAnsi="Cambria"/>
        </w:rPr>
      </w:pPr>
      <w:r w:rsidRPr="00811FBB">
        <w:rPr>
          <w:rFonts w:ascii="Cambria" w:hAnsi="Cambria"/>
        </w:rPr>
        <w:t>− охрану здания, включая помещения, в которых находятся технические средства информационных систем персональных данных;</w:t>
      </w:r>
    </w:p>
    <w:p w14:paraId="2EC658FA" w14:textId="77777777" w:rsidR="00836938" w:rsidRPr="00811FBB" w:rsidRDefault="00836938" w:rsidP="00836938">
      <w:pPr>
        <w:rPr>
          <w:rFonts w:ascii="Cambria" w:hAnsi="Cambria"/>
        </w:rPr>
      </w:pPr>
      <w:r w:rsidRPr="00811FBB">
        <w:rPr>
          <w:rFonts w:ascii="Cambria" w:hAnsi="Cambria"/>
        </w:rPr>
        <w:t>− оборудование помещений Общества запирающимися дверями и видеонаблюдением;</w:t>
      </w:r>
    </w:p>
    <w:p w14:paraId="0A503555" w14:textId="77777777" w:rsidR="00836938" w:rsidRPr="00811FBB" w:rsidRDefault="00836938" w:rsidP="00836938">
      <w:pPr>
        <w:rPr>
          <w:rFonts w:ascii="Cambria" w:hAnsi="Cambria"/>
        </w:rPr>
      </w:pPr>
      <w:r w:rsidRPr="00811FBB">
        <w:rPr>
          <w:rFonts w:ascii="Cambria" w:hAnsi="Cambria"/>
        </w:rPr>
        <w:t>− применение необходимых программных и программно-аппаратных средств защиты, в частности средств защиты от несанкционированного доступа, средств разграничения доступа и регистрации действий пользователей, средств антивирусной защиты, анализа защищенности, резервного копирования, межсетевых экранов, средств защиты от утечек информации;</w:t>
      </w:r>
    </w:p>
    <w:p w14:paraId="421AAE6F" w14:textId="77777777" w:rsidR="00836938" w:rsidRPr="00811FBB" w:rsidRDefault="00836938" w:rsidP="00836938">
      <w:pPr>
        <w:rPr>
          <w:rFonts w:ascii="Cambria" w:hAnsi="Cambria"/>
        </w:rPr>
      </w:pPr>
      <w:r w:rsidRPr="00811FBB">
        <w:rPr>
          <w:rFonts w:ascii="Cambria" w:hAnsi="Cambria"/>
        </w:rPr>
        <w:t>− организационные меры по обеспечению безопасности персональных данных, в частности реализованы процедуры установления правил доступа к персональным данным, регистрации и учета всех действий, совершаемых с персональными данными,</w:t>
      </w:r>
    </w:p>
    <w:p w14:paraId="14A2A6C7" w14:textId="77777777" w:rsidR="00836938" w:rsidRPr="00811FBB" w:rsidRDefault="00836938" w:rsidP="00836938">
      <w:pPr>
        <w:rPr>
          <w:rFonts w:ascii="Cambria" w:hAnsi="Cambria"/>
        </w:rPr>
      </w:pPr>
      <w:r w:rsidRPr="00811FBB">
        <w:rPr>
          <w:rFonts w:ascii="Cambria" w:hAnsi="Cambria"/>
        </w:rPr>
        <w:t>9.4. При обработке персональных данных, осуществляемой без использования средств автоматизации, выполняются требования, установленные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14:paraId="3EE4DA96" w14:textId="77777777" w:rsidR="00836938" w:rsidRPr="00811FBB" w:rsidRDefault="00836938" w:rsidP="00836938">
      <w:pPr>
        <w:rPr>
          <w:rFonts w:ascii="Cambria" w:hAnsi="Cambria"/>
        </w:rPr>
      </w:pPr>
      <w:r w:rsidRPr="00811FBB">
        <w:rPr>
          <w:rFonts w:ascii="Cambria" w:hAnsi="Cambria"/>
        </w:rPr>
        <w:lastRenderedPageBreak/>
        <w:t>9.5. Обеспечивает ознакомление работников Общества,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локальными актами по вопросам обработки персональных данных. Проводит обучение своих работников на регулярной основе и доводит до них требования Законодательства</w:t>
      </w:r>
    </w:p>
    <w:p w14:paraId="6CA29278" w14:textId="77777777" w:rsidR="00836938" w:rsidRPr="00811FBB" w:rsidRDefault="00836938" w:rsidP="00836938">
      <w:pPr>
        <w:rPr>
          <w:rFonts w:ascii="Cambria" w:hAnsi="Cambria"/>
        </w:rPr>
      </w:pPr>
      <w:r w:rsidRPr="00811FBB">
        <w:rPr>
          <w:rFonts w:ascii="Cambria" w:hAnsi="Cambria"/>
        </w:rPr>
        <w:t>9.6. Общество несет ответственность за нарушение обязательств по обеспечению безопасности и конфиденциальности персональных данных при их обработке в соответствии с законодательством Российской Федерации.</w:t>
      </w:r>
    </w:p>
    <w:p w14:paraId="33D9E79A" w14:textId="29D14B13" w:rsidR="00836938" w:rsidRPr="00811FBB" w:rsidRDefault="00836938" w:rsidP="00836938">
      <w:pPr>
        <w:rPr>
          <w:rFonts w:ascii="Cambria" w:hAnsi="Cambria"/>
        </w:rPr>
      </w:pPr>
      <w:r w:rsidRPr="00811FBB">
        <w:rPr>
          <w:rFonts w:ascii="Cambria" w:hAnsi="Cambria"/>
        </w:rPr>
        <w:t>9.7. Для обеспечения неограниченного доступа к Политике Общества в отношении обработки персональных данных и сведениям о реализованных мерах по защите персональных данных текст настоящей Политики опубликован на официальном сайте Общества (</w:t>
      </w:r>
      <w:hyperlink r:id="rId10" w:history="1">
        <w:r w:rsidR="00811FBB" w:rsidRPr="00811FBB">
          <w:rPr>
            <w:rStyle w:val="ac"/>
            <w:rFonts w:ascii="Cambria" w:hAnsi="Cambria"/>
          </w:rPr>
          <w:t>https://bidster.net</w:t>
        </w:r>
      </w:hyperlink>
      <w:r w:rsidR="00811FBB" w:rsidRPr="00811FBB">
        <w:rPr>
          <w:rFonts w:ascii="Cambria" w:hAnsi="Cambria"/>
        </w:rPr>
        <w:t xml:space="preserve"> </w:t>
      </w:r>
      <w:r w:rsidRPr="00811FBB">
        <w:rPr>
          <w:rFonts w:ascii="Cambria" w:hAnsi="Cambria"/>
        </w:rPr>
        <w:t>).</w:t>
      </w:r>
    </w:p>
    <w:p w14:paraId="4996C8E6" w14:textId="77777777" w:rsidR="00836938" w:rsidRPr="00811FBB" w:rsidRDefault="00836938" w:rsidP="00836938">
      <w:pPr>
        <w:rPr>
          <w:rFonts w:ascii="Cambria" w:hAnsi="Cambria"/>
          <w:b/>
          <w:bCs/>
        </w:rPr>
      </w:pPr>
      <w:r w:rsidRPr="00811FBB">
        <w:rPr>
          <w:rFonts w:ascii="Cambria" w:hAnsi="Cambria"/>
          <w:b/>
          <w:bCs/>
        </w:rPr>
        <w:t>10. Ответственность</w:t>
      </w:r>
    </w:p>
    <w:p w14:paraId="38A6041C" w14:textId="77777777" w:rsidR="00836938" w:rsidRPr="00811FBB" w:rsidRDefault="00836938" w:rsidP="00836938">
      <w:pPr>
        <w:rPr>
          <w:rFonts w:ascii="Cambria" w:hAnsi="Cambria"/>
        </w:rPr>
      </w:pPr>
      <w:r w:rsidRPr="00811FBB">
        <w:rPr>
          <w:rFonts w:ascii="Cambria" w:hAnsi="Cambria"/>
        </w:rPr>
        <w:t>Ответственность работников и должностных лиц Общества, имеющих доступ к персональным данным, за невыполнение требований норм, регулирующих обработку и защиту персональных данных, определяется в соответствии с действующим законодательством РФ и внутренними нормативными документами Общества.</w:t>
      </w:r>
    </w:p>
    <w:p w14:paraId="7E6D56F0" w14:textId="3E777520" w:rsidR="00B167FE" w:rsidRDefault="00B167FE"/>
    <w:sectPr w:rsidR="00B167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938"/>
    <w:rsid w:val="0033031A"/>
    <w:rsid w:val="003E3630"/>
    <w:rsid w:val="0051444B"/>
    <w:rsid w:val="00600807"/>
    <w:rsid w:val="00671D4B"/>
    <w:rsid w:val="00811FBB"/>
    <w:rsid w:val="00836938"/>
    <w:rsid w:val="00AA5FFC"/>
    <w:rsid w:val="00B167FE"/>
    <w:rsid w:val="00F03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0787"/>
  <w15:chartTrackingRefBased/>
  <w15:docId w15:val="{77E4C3E0-6AF3-499B-B746-98EFE269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369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369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3693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3693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3693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3693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693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693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693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693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3693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3693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3693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3693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3693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6938"/>
    <w:rPr>
      <w:rFonts w:eastAsiaTheme="majorEastAsia" w:cstheme="majorBidi"/>
      <w:color w:val="595959" w:themeColor="text1" w:themeTint="A6"/>
    </w:rPr>
  </w:style>
  <w:style w:type="character" w:customStyle="1" w:styleId="80">
    <w:name w:val="Заголовок 8 Знак"/>
    <w:basedOn w:val="a0"/>
    <w:link w:val="8"/>
    <w:uiPriority w:val="9"/>
    <w:semiHidden/>
    <w:rsid w:val="0083693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6938"/>
    <w:rPr>
      <w:rFonts w:eastAsiaTheme="majorEastAsia" w:cstheme="majorBidi"/>
      <w:color w:val="272727" w:themeColor="text1" w:themeTint="D8"/>
    </w:rPr>
  </w:style>
  <w:style w:type="paragraph" w:styleId="a3">
    <w:name w:val="Title"/>
    <w:basedOn w:val="a"/>
    <w:next w:val="a"/>
    <w:link w:val="a4"/>
    <w:uiPriority w:val="10"/>
    <w:qFormat/>
    <w:rsid w:val="00836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369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693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3693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36938"/>
    <w:pPr>
      <w:spacing w:before="160"/>
      <w:jc w:val="center"/>
    </w:pPr>
    <w:rPr>
      <w:i/>
      <w:iCs/>
      <w:color w:val="404040" w:themeColor="text1" w:themeTint="BF"/>
    </w:rPr>
  </w:style>
  <w:style w:type="character" w:customStyle="1" w:styleId="22">
    <w:name w:val="Цитата 2 Знак"/>
    <w:basedOn w:val="a0"/>
    <w:link w:val="21"/>
    <w:uiPriority w:val="29"/>
    <w:rsid w:val="00836938"/>
    <w:rPr>
      <w:i/>
      <w:iCs/>
      <w:color w:val="404040" w:themeColor="text1" w:themeTint="BF"/>
    </w:rPr>
  </w:style>
  <w:style w:type="paragraph" w:styleId="a7">
    <w:name w:val="List Paragraph"/>
    <w:basedOn w:val="a"/>
    <w:uiPriority w:val="34"/>
    <w:qFormat/>
    <w:rsid w:val="00836938"/>
    <w:pPr>
      <w:ind w:left="720"/>
      <w:contextualSpacing/>
    </w:pPr>
  </w:style>
  <w:style w:type="character" w:styleId="a8">
    <w:name w:val="Intense Emphasis"/>
    <w:basedOn w:val="a0"/>
    <w:uiPriority w:val="21"/>
    <w:qFormat/>
    <w:rsid w:val="00836938"/>
    <w:rPr>
      <w:i/>
      <w:iCs/>
      <w:color w:val="2F5496" w:themeColor="accent1" w:themeShade="BF"/>
    </w:rPr>
  </w:style>
  <w:style w:type="paragraph" w:styleId="a9">
    <w:name w:val="Intense Quote"/>
    <w:basedOn w:val="a"/>
    <w:next w:val="a"/>
    <w:link w:val="aa"/>
    <w:uiPriority w:val="30"/>
    <w:qFormat/>
    <w:rsid w:val="008369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36938"/>
    <w:rPr>
      <w:i/>
      <w:iCs/>
      <w:color w:val="2F5496" w:themeColor="accent1" w:themeShade="BF"/>
    </w:rPr>
  </w:style>
  <w:style w:type="character" w:styleId="ab">
    <w:name w:val="Intense Reference"/>
    <w:basedOn w:val="a0"/>
    <w:uiPriority w:val="32"/>
    <w:qFormat/>
    <w:rsid w:val="00836938"/>
    <w:rPr>
      <w:b/>
      <w:bCs/>
      <w:smallCaps/>
      <w:color w:val="2F5496" w:themeColor="accent1" w:themeShade="BF"/>
      <w:spacing w:val="5"/>
    </w:rPr>
  </w:style>
  <w:style w:type="character" w:styleId="ac">
    <w:name w:val="Hyperlink"/>
    <w:basedOn w:val="a0"/>
    <w:uiPriority w:val="99"/>
    <w:unhideWhenUsed/>
    <w:rsid w:val="00836938"/>
    <w:rPr>
      <w:color w:val="0563C1" w:themeColor="hyperlink"/>
      <w:u w:val="single"/>
    </w:rPr>
  </w:style>
  <w:style w:type="character" w:styleId="ad">
    <w:name w:val="Unresolved Mention"/>
    <w:basedOn w:val="a0"/>
    <w:uiPriority w:val="99"/>
    <w:semiHidden/>
    <w:unhideWhenUsed/>
    <w:rsid w:val="00836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bidster.net" TargetMode="External"/><Relationship Id="rId3" Type="http://schemas.openxmlformats.org/officeDocument/2006/relationships/settings" Target="settings.xml"/><Relationship Id="rId7" Type="http://schemas.openxmlformats.org/officeDocument/2006/relationships/hyperlink" Target="mailto:contact@bidster.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idster.net"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bidster.net" TargetMode="External"/><Relationship Id="rId4" Type="http://schemas.openxmlformats.org/officeDocument/2006/relationships/webSettings" Target="webSettings.xml"/><Relationship Id="rId9" Type="http://schemas.openxmlformats.org/officeDocument/2006/relationships/hyperlink" Target="mailto:contact@bidste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7F108-9136-4047-BA49-657FFCF8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4154</Words>
  <Characters>23683</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3</cp:revision>
  <dcterms:created xsi:type="dcterms:W3CDTF">2026-04-30T08:33:00Z</dcterms:created>
  <dcterms:modified xsi:type="dcterms:W3CDTF">2026-05-04T09:50:00Z</dcterms:modified>
</cp:coreProperties>
</file>